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C9" w:rsidRPr="00D87B9C" w:rsidRDefault="008A4265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B9C">
        <w:rPr>
          <w:rFonts w:ascii="Times New Roman" w:hAnsi="Times New Roman" w:cs="Times New Roman"/>
        </w:rPr>
        <w:t xml:space="preserve"> </w:t>
      </w:r>
    </w:p>
    <w:p w:rsidR="00D87B9C" w:rsidRPr="00D87B9C" w:rsidRDefault="00D87B9C" w:rsidP="00D87B9C">
      <w:pPr>
        <w:rPr>
          <w:rFonts w:ascii="Calibri" w:eastAsia="Calibri" w:hAnsi="Calibri" w:cs="Calibri"/>
          <w:szCs w:val="28"/>
          <w:lang w:eastAsia="en-US"/>
        </w:rPr>
      </w:pPr>
      <w:r w:rsidRPr="00D87B9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2E4B45B" wp14:editId="2AE7E1CC">
            <wp:simplePos x="0" y="0"/>
            <wp:positionH relativeFrom="column">
              <wp:posOffset>2520315</wp:posOffset>
            </wp:positionH>
            <wp:positionV relativeFrom="paragraph">
              <wp:posOffset>-35560</wp:posOffset>
            </wp:positionV>
            <wp:extent cx="537210" cy="670560"/>
            <wp:effectExtent l="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B9C" w:rsidRPr="00D87B9C" w:rsidRDefault="00D87B9C" w:rsidP="00D87B9C">
      <w:pPr>
        <w:rPr>
          <w:rFonts w:ascii="Calibri" w:eastAsia="Calibri" w:hAnsi="Calibri" w:cs="Calibri"/>
          <w:szCs w:val="28"/>
          <w:lang w:eastAsia="en-US"/>
        </w:rPr>
      </w:pPr>
    </w:p>
    <w:p w:rsidR="00D87B9C" w:rsidRPr="00D87B9C" w:rsidRDefault="00D87B9C" w:rsidP="00D87B9C">
      <w:pPr>
        <w:spacing w:after="0"/>
        <w:ind w:right="-142"/>
        <w:jc w:val="center"/>
        <w:rPr>
          <w:rFonts w:ascii="Times New Roman" w:eastAsia="Calibri" w:hAnsi="Times New Roman" w:cs="Times New Roman"/>
          <w:b/>
          <w:sz w:val="12"/>
          <w:szCs w:val="28"/>
          <w:lang w:eastAsia="en-US"/>
        </w:rPr>
      </w:pPr>
    </w:p>
    <w:p w:rsidR="00D87B9C" w:rsidRPr="00D87B9C" w:rsidRDefault="00D87B9C" w:rsidP="00D87B9C">
      <w:pPr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МЕРЧАНСКОГО СЕЛЬСКОГО ПОСЕЛЕНИЯ КРЫМСКОГО РАЙОНА</w:t>
      </w:r>
    </w:p>
    <w:p w:rsidR="00D87B9C" w:rsidRPr="00D87B9C" w:rsidRDefault="00D87B9C" w:rsidP="00D87B9C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14"/>
          <w:szCs w:val="32"/>
        </w:rPr>
      </w:pPr>
    </w:p>
    <w:p w:rsidR="00D87B9C" w:rsidRPr="00D87B9C" w:rsidRDefault="00D87B9C" w:rsidP="00D87B9C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36"/>
          <w:szCs w:val="36"/>
        </w:rPr>
      </w:pPr>
      <w:r w:rsidRPr="00D87B9C">
        <w:rPr>
          <w:rFonts w:ascii="Times New Roman" w:eastAsia="Calibri" w:hAnsi="Times New Roman" w:cs="Courier New"/>
          <w:b/>
          <w:sz w:val="36"/>
          <w:szCs w:val="36"/>
        </w:rPr>
        <w:t>ПОСТАНОВЛЕНИЕ</w:t>
      </w:r>
    </w:p>
    <w:p w:rsidR="00D87B9C" w:rsidRPr="00D87B9C" w:rsidRDefault="00D87B9C" w:rsidP="00D87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D87B9C" w:rsidRPr="00D87B9C" w:rsidRDefault="00D87B9C" w:rsidP="00D87B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>от 0</w:t>
      </w:r>
      <w:r w:rsidR="00D942F6">
        <w:rPr>
          <w:rFonts w:ascii="Times New Roman" w:eastAsia="Calibri" w:hAnsi="Times New Roman" w:cs="Times New Roman"/>
          <w:sz w:val="24"/>
          <w:szCs w:val="24"/>
          <w:lang w:eastAsia="en-US"/>
        </w:rPr>
        <w:t>2.09</w:t>
      </w: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>.2020</w:t>
      </w: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№ </w:t>
      </w:r>
      <w:r w:rsidR="00D942F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204F5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p w:rsidR="00D87B9C" w:rsidRPr="00D87B9C" w:rsidRDefault="00D87B9C" w:rsidP="00D87B9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D87B9C">
        <w:rPr>
          <w:rFonts w:ascii="Times New Roman" w:eastAsia="Calibri" w:hAnsi="Times New Roman" w:cs="Times New Roman"/>
          <w:sz w:val="24"/>
          <w:szCs w:val="24"/>
          <w:lang w:eastAsia="en-US"/>
        </w:rPr>
        <w:t>село Мерчанское</w:t>
      </w:r>
    </w:p>
    <w:p w:rsidR="00D87B9C" w:rsidRPr="00D87B9C" w:rsidRDefault="00D87B9C" w:rsidP="00962F1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87B9C" w:rsidRPr="00D87B9C" w:rsidRDefault="00D87B9C" w:rsidP="0096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4F59" w:rsidRPr="00204F59" w:rsidRDefault="00204F59" w:rsidP="0020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4F59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Мерчанского сельского поселения Крымского района от 11 декабря 2017 года № 349 «О комиссии по соблюдению требований к служебному поведению муниципальных служащих администрации Мерчанского сельского поселения Крымского района и урегулированию конфликта интересов»</w:t>
      </w:r>
    </w:p>
    <w:p w:rsidR="00204F59" w:rsidRPr="00204F59" w:rsidRDefault="00204F59" w:rsidP="0020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F59" w:rsidRPr="00204F59" w:rsidRDefault="00204F59" w:rsidP="0020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F59" w:rsidRPr="00204F59" w:rsidRDefault="00204F59" w:rsidP="00204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59">
        <w:rPr>
          <w:rFonts w:ascii="Times New Roman" w:eastAsia="Times New Roman" w:hAnsi="Times New Roman" w:cs="Times New Roman"/>
          <w:sz w:val="28"/>
          <w:szCs w:val="28"/>
        </w:rPr>
        <w:t xml:space="preserve">В целях правового мониторинга, актуализации регламента работы комиссии по соблюдению требований к служебному поведению муниципальных служащих администрации Мерчанского сельского поселения Крымского района, </w:t>
      </w:r>
      <w:proofErr w:type="gramStart"/>
      <w:r w:rsidRPr="00204F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04F5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204F59" w:rsidRPr="00204F59" w:rsidRDefault="00204F59" w:rsidP="00204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59">
        <w:rPr>
          <w:rFonts w:ascii="Times New Roman" w:eastAsia="Times New Roman" w:hAnsi="Times New Roman" w:cs="Times New Roman"/>
          <w:sz w:val="28"/>
          <w:szCs w:val="28"/>
        </w:rPr>
        <w:t xml:space="preserve">1. Внести изменения в постановление </w:t>
      </w:r>
      <w:r w:rsidRPr="00204F5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Мерчанского сельского поселения Крымского района от 11 декабря 2017 года № 349 «О комиссии по соблюдению требований к служебному поведению муниципальных служащих администрации Мерчанского сельского поселения Крымского района и урегулированию конфликта интересов» дополнив пункт 13 приложения № 1 к постановлению </w:t>
      </w:r>
      <w:r w:rsidRPr="00204F59">
        <w:rPr>
          <w:rFonts w:ascii="Times New Roman" w:eastAsia="Times New Roman" w:hAnsi="Times New Roman" w:cs="Times New Roman"/>
          <w:sz w:val="28"/>
          <w:szCs w:val="28"/>
        </w:rPr>
        <w:t>подпунктом «е» следующего содержания:</w:t>
      </w:r>
    </w:p>
    <w:p w:rsidR="00204F59" w:rsidRPr="00204F59" w:rsidRDefault="00204F59" w:rsidP="00204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59">
        <w:rPr>
          <w:rFonts w:ascii="Times New Roman" w:eastAsia="Times New Roman" w:hAnsi="Times New Roman" w:cs="Times New Roman"/>
          <w:sz w:val="28"/>
          <w:szCs w:val="28"/>
        </w:rPr>
        <w:t>«е) поступившее в администрацию Мерчанского сельского поселения Крымского района представление органа прокуратуры о нарушении муниципальным служащим законодательства о противодействии коррупции путем предоставления неполных или недостоверных сведений о доходах, расходах, имуществе и обязательствах</w:t>
      </w:r>
      <w:proofErr w:type="gramStart"/>
      <w:r w:rsidRPr="00204F59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204F59" w:rsidRPr="00204F59" w:rsidRDefault="00204F59" w:rsidP="00204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204F59">
        <w:rPr>
          <w:rFonts w:ascii="Times New Roman" w:eastAsia="Times New Roman" w:hAnsi="Times New Roman" w:cs="Times New Roman"/>
          <w:sz w:val="28"/>
          <w:szCs w:val="28"/>
        </w:rPr>
        <w:t xml:space="preserve"> 2. Ведущему специалисту администрации Мерчанского сельского поселения Крымского района Н.А.</w:t>
      </w:r>
      <w:r w:rsidRPr="00204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F59">
        <w:rPr>
          <w:rFonts w:ascii="Times New Roman" w:eastAsia="Times New Roman" w:hAnsi="Times New Roman" w:cs="Times New Roman"/>
          <w:sz w:val="28"/>
          <w:szCs w:val="28"/>
        </w:rPr>
        <w:t xml:space="preserve">Годиновой обнародовать настоящее постановление путём размещения на информационных стендах, расположенных на территории Мерчанского сельского поселения Крымского района и разместить на официальном сайте администрации Мерчанского сельского поселения Крымского района в сети Интернет. </w:t>
      </w:r>
    </w:p>
    <w:p w:rsidR="00204F59" w:rsidRPr="00204F59" w:rsidRDefault="00204F59" w:rsidP="00204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59">
        <w:rPr>
          <w:rFonts w:ascii="Times New Roman" w:eastAsia="Times New Roman" w:hAnsi="Times New Roman" w:cs="Times New Roman"/>
          <w:sz w:val="28"/>
          <w:szCs w:val="28"/>
        </w:rPr>
        <w:t xml:space="preserve">3. Настоящее постановление вступает в силу со дня официального обнародования. </w:t>
      </w:r>
    </w:p>
    <w:p w:rsidR="00962F19" w:rsidRPr="00204F59" w:rsidRDefault="00962F19" w:rsidP="0096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B9C" w:rsidRPr="00204F59" w:rsidRDefault="00D87B9C" w:rsidP="00D87B9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</w:p>
    <w:p w:rsidR="001B1D02" w:rsidRPr="00204F59" w:rsidRDefault="001B1D02" w:rsidP="00D87B9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</w:p>
    <w:p w:rsidR="00D87B9C" w:rsidRPr="00204F59" w:rsidRDefault="00D87B9C" w:rsidP="00D87B9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  <w:r w:rsidRPr="00204F59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Глава Мерчанского </w:t>
      </w:r>
      <w:proofErr w:type="gramStart"/>
      <w:r w:rsidRPr="00204F59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>сельского</w:t>
      </w:r>
      <w:proofErr w:type="gramEnd"/>
      <w:r w:rsidRPr="00204F59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 </w:t>
      </w:r>
    </w:p>
    <w:p w:rsidR="00293F08" w:rsidRPr="00204F59" w:rsidRDefault="00D87B9C" w:rsidP="00D87B9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F59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поселения Крымского района                                                    </w:t>
      </w:r>
      <w:bookmarkStart w:id="0" w:name="_GoBack"/>
      <w:bookmarkEnd w:id="0"/>
      <w:r w:rsidR="001B1D02" w:rsidRPr="00204F59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 </w:t>
      </w:r>
      <w:r w:rsidRPr="00204F59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>Е.В. Прокопенко</w:t>
      </w:r>
    </w:p>
    <w:sectPr w:rsidR="00293F08" w:rsidRPr="00204F59" w:rsidSect="00D87B9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6BDD"/>
    <w:multiLevelType w:val="hybridMultilevel"/>
    <w:tmpl w:val="1F6E4366"/>
    <w:lvl w:ilvl="0" w:tplc="6C9E5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0F3D2D"/>
    <w:rsid w:val="0013603F"/>
    <w:rsid w:val="00142A1F"/>
    <w:rsid w:val="001515E8"/>
    <w:rsid w:val="00151CBB"/>
    <w:rsid w:val="00161B1F"/>
    <w:rsid w:val="00170C94"/>
    <w:rsid w:val="001B1D02"/>
    <w:rsid w:val="001D0F20"/>
    <w:rsid w:val="001F00EF"/>
    <w:rsid w:val="002012A7"/>
    <w:rsid w:val="002034D7"/>
    <w:rsid w:val="00204F59"/>
    <w:rsid w:val="002071B5"/>
    <w:rsid w:val="002523C9"/>
    <w:rsid w:val="00252B1D"/>
    <w:rsid w:val="002702A6"/>
    <w:rsid w:val="00293F08"/>
    <w:rsid w:val="002A3694"/>
    <w:rsid w:val="002B7D46"/>
    <w:rsid w:val="002C3949"/>
    <w:rsid w:val="002E439E"/>
    <w:rsid w:val="0030484A"/>
    <w:rsid w:val="003373A2"/>
    <w:rsid w:val="00344806"/>
    <w:rsid w:val="00371EE6"/>
    <w:rsid w:val="00372F93"/>
    <w:rsid w:val="003E6597"/>
    <w:rsid w:val="003F632A"/>
    <w:rsid w:val="00435AAA"/>
    <w:rsid w:val="004966E6"/>
    <w:rsid w:val="004B1CB8"/>
    <w:rsid w:val="004E2827"/>
    <w:rsid w:val="004E3666"/>
    <w:rsid w:val="0050141E"/>
    <w:rsid w:val="00534AB0"/>
    <w:rsid w:val="00540368"/>
    <w:rsid w:val="005A2977"/>
    <w:rsid w:val="006305EC"/>
    <w:rsid w:val="00677253"/>
    <w:rsid w:val="00681448"/>
    <w:rsid w:val="006E27A1"/>
    <w:rsid w:val="00704DEA"/>
    <w:rsid w:val="007124AD"/>
    <w:rsid w:val="00714607"/>
    <w:rsid w:val="00725C33"/>
    <w:rsid w:val="0075467D"/>
    <w:rsid w:val="00755F48"/>
    <w:rsid w:val="00770AC7"/>
    <w:rsid w:val="0078414D"/>
    <w:rsid w:val="007B1883"/>
    <w:rsid w:val="007B1F08"/>
    <w:rsid w:val="007C5B50"/>
    <w:rsid w:val="007D04C7"/>
    <w:rsid w:val="00810252"/>
    <w:rsid w:val="008104E2"/>
    <w:rsid w:val="008359B7"/>
    <w:rsid w:val="00837C71"/>
    <w:rsid w:val="008A4265"/>
    <w:rsid w:val="008B1D3C"/>
    <w:rsid w:val="008B2064"/>
    <w:rsid w:val="008B5C97"/>
    <w:rsid w:val="008D3372"/>
    <w:rsid w:val="008D3492"/>
    <w:rsid w:val="008F1335"/>
    <w:rsid w:val="009003E0"/>
    <w:rsid w:val="00911867"/>
    <w:rsid w:val="00917A82"/>
    <w:rsid w:val="00962F19"/>
    <w:rsid w:val="00967795"/>
    <w:rsid w:val="00976721"/>
    <w:rsid w:val="009831CB"/>
    <w:rsid w:val="009B2CFC"/>
    <w:rsid w:val="009E0E77"/>
    <w:rsid w:val="009E2BDF"/>
    <w:rsid w:val="009E5039"/>
    <w:rsid w:val="00A34F03"/>
    <w:rsid w:val="00A36285"/>
    <w:rsid w:val="00A416AC"/>
    <w:rsid w:val="00A41BA6"/>
    <w:rsid w:val="00A77329"/>
    <w:rsid w:val="00A813E3"/>
    <w:rsid w:val="00AA40B1"/>
    <w:rsid w:val="00AB2244"/>
    <w:rsid w:val="00AD5CB2"/>
    <w:rsid w:val="00AD75B7"/>
    <w:rsid w:val="00B1144A"/>
    <w:rsid w:val="00B20FE6"/>
    <w:rsid w:val="00B226AC"/>
    <w:rsid w:val="00B911C9"/>
    <w:rsid w:val="00BC6B29"/>
    <w:rsid w:val="00BE547A"/>
    <w:rsid w:val="00BE62FA"/>
    <w:rsid w:val="00C315CA"/>
    <w:rsid w:val="00C94EC2"/>
    <w:rsid w:val="00C96298"/>
    <w:rsid w:val="00D022F4"/>
    <w:rsid w:val="00D13379"/>
    <w:rsid w:val="00D503BF"/>
    <w:rsid w:val="00D6384C"/>
    <w:rsid w:val="00D87B9C"/>
    <w:rsid w:val="00D942F6"/>
    <w:rsid w:val="00DD14AB"/>
    <w:rsid w:val="00DF2963"/>
    <w:rsid w:val="00E25244"/>
    <w:rsid w:val="00E321B2"/>
    <w:rsid w:val="00E51CA4"/>
    <w:rsid w:val="00E53613"/>
    <w:rsid w:val="00E734AA"/>
    <w:rsid w:val="00EA42A3"/>
    <w:rsid w:val="00F00DBD"/>
    <w:rsid w:val="00F062A5"/>
    <w:rsid w:val="00F564BE"/>
    <w:rsid w:val="00F64CAB"/>
    <w:rsid w:val="00F879C2"/>
    <w:rsid w:val="00FA3DF4"/>
    <w:rsid w:val="00FF3873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42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A42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42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A42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2020-05-30T14:08:00Z</cp:lastPrinted>
  <dcterms:created xsi:type="dcterms:W3CDTF">2020-02-04T06:39:00Z</dcterms:created>
  <dcterms:modified xsi:type="dcterms:W3CDTF">2020-09-07T11:11:00Z</dcterms:modified>
</cp:coreProperties>
</file>