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E44AFA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B46419">
        <w:rPr>
          <w:rFonts w:ascii="Times New Roman" w:hAnsi="Times New Roman"/>
          <w:sz w:val="24"/>
          <w:szCs w:val="24"/>
        </w:rPr>
        <w:t>30</w:t>
      </w:r>
      <w:r w:rsidR="00C446B8">
        <w:rPr>
          <w:rFonts w:ascii="Times New Roman" w:hAnsi="Times New Roman"/>
          <w:sz w:val="24"/>
          <w:szCs w:val="24"/>
        </w:rPr>
        <w:t>.0</w:t>
      </w:r>
      <w:r w:rsidR="00B46419">
        <w:rPr>
          <w:rFonts w:ascii="Times New Roman" w:hAnsi="Times New Roman"/>
          <w:sz w:val="24"/>
          <w:szCs w:val="24"/>
        </w:rPr>
        <w:t>6</w:t>
      </w:r>
      <w:r w:rsidR="002D1BEB" w:rsidRPr="00437636">
        <w:rPr>
          <w:rFonts w:ascii="Times New Roman" w:hAnsi="Times New Roman"/>
          <w:sz w:val="24"/>
          <w:szCs w:val="24"/>
        </w:rPr>
        <w:t>.20</w:t>
      </w:r>
      <w:r w:rsidRPr="00437636">
        <w:rPr>
          <w:rFonts w:ascii="Times New Roman" w:hAnsi="Times New Roman"/>
          <w:sz w:val="24"/>
          <w:szCs w:val="24"/>
        </w:rPr>
        <w:t>2</w:t>
      </w:r>
      <w:r w:rsidR="00B46419">
        <w:rPr>
          <w:rFonts w:ascii="Times New Roman" w:hAnsi="Times New Roman"/>
          <w:sz w:val="24"/>
          <w:szCs w:val="24"/>
        </w:rPr>
        <w:t>1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741026">
        <w:rPr>
          <w:rFonts w:ascii="Times New Roman" w:hAnsi="Times New Roman"/>
          <w:sz w:val="24"/>
          <w:szCs w:val="24"/>
        </w:rPr>
        <w:t>98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75409F">
        <w:rPr>
          <w:rFonts w:ascii="Times New Roman" w:hAnsi="Times New Roman"/>
          <w:b/>
          <w:bCs/>
          <w:sz w:val="28"/>
          <w:szCs w:val="28"/>
        </w:rPr>
        <w:t>первый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B46419">
        <w:rPr>
          <w:rFonts w:ascii="Times New Roman" w:hAnsi="Times New Roman"/>
          <w:b/>
          <w:bCs/>
          <w:sz w:val="28"/>
          <w:szCs w:val="28"/>
        </w:rPr>
        <w:t>1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</w:t>
      </w:r>
      <w:r w:rsidR="00124D5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года № 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процессе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124D54">
        <w:rPr>
          <w:rFonts w:ascii="Times New Roman" w:hAnsi="Times New Roman"/>
          <w:sz w:val="28"/>
          <w:szCs w:val="28"/>
        </w:rPr>
        <w:t>Мерчанском</w:t>
      </w:r>
      <w:proofErr w:type="spellEnd"/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района», </w:t>
      </w:r>
      <w:proofErr w:type="gramStart"/>
      <w:r w:rsidR="00681FC8">
        <w:rPr>
          <w:rFonts w:ascii="Times New Roman" w:hAnsi="Times New Roman"/>
          <w:sz w:val="28"/>
          <w:szCs w:val="28"/>
        </w:rPr>
        <w:t>п</w:t>
      </w:r>
      <w:proofErr w:type="gramEnd"/>
      <w:r w:rsidR="00681FC8">
        <w:rPr>
          <w:rFonts w:ascii="Times New Roman" w:hAnsi="Times New Roman"/>
          <w:sz w:val="28"/>
          <w:szCs w:val="28"/>
        </w:rPr>
        <w:t xml:space="preserve">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E632C8">
        <w:rPr>
          <w:rFonts w:ascii="Times New Roman" w:hAnsi="Times New Roman"/>
          <w:sz w:val="28"/>
          <w:szCs w:val="28"/>
        </w:rPr>
        <w:t>1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E632C8">
        <w:rPr>
          <w:rFonts w:ascii="Times New Roman" w:hAnsi="Times New Roman"/>
          <w:sz w:val="28"/>
          <w:szCs w:val="28"/>
        </w:rPr>
        <w:t>1800</w:t>
      </w:r>
      <w:r w:rsidR="0075409F">
        <w:rPr>
          <w:rFonts w:ascii="Times New Roman" w:hAnsi="Times New Roman"/>
          <w:sz w:val="28"/>
          <w:szCs w:val="28"/>
        </w:rPr>
        <w:t>,</w:t>
      </w:r>
      <w:r w:rsidR="00E632C8">
        <w:rPr>
          <w:rFonts w:ascii="Times New Roman" w:hAnsi="Times New Roman"/>
          <w:sz w:val="28"/>
          <w:szCs w:val="28"/>
        </w:rPr>
        <w:t>3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E632C8">
        <w:rPr>
          <w:rFonts w:ascii="Times New Roman" w:hAnsi="Times New Roman"/>
          <w:sz w:val="28"/>
          <w:szCs w:val="28"/>
        </w:rPr>
        <w:t>2172,0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E632C8">
        <w:rPr>
          <w:rFonts w:ascii="Times New Roman" w:hAnsi="Times New Roman"/>
          <w:sz w:val="28"/>
          <w:szCs w:val="28"/>
        </w:rPr>
        <w:t>371,7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B12F37">
        <w:rPr>
          <w:rFonts w:ascii="Times New Roman" w:hAnsi="Times New Roman"/>
          <w:sz w:val="28"/>
          <w:szCs w:val="28"/>
        </w:rPr>
        <w:t>1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5F6F" w:rsidRPr="00085F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85F6F" w:rsidRPr="00085F6F">
        <w:rPr>
          <w:rFonts w:ascii="Times New Roman" w:hAnsi="Times New Roman"/>
          <w:sz w:val="28"/>
          <w:szCs w:val="28"/>
        </w:rPr>
        <w:t xml:space="preserve"> настоящим постановлением возложить на ведущего специалиста Мерчанского сельского поселения Крымского район (Шеину).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77E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46419">
        <w:rPr>
          <w:rFonts w:ascii="Times New Roman" w:eastAsia="Calibri" w:hAnsi="Times New Roman"/>
          <w:sz w:val="24"/>
          <w:szCs w:val="24"/>
          <w:lang w:eastAsia="en-US"/>
        </w:rPr>
        <w:t>30</w:t>
      </w:r>
      <w:r w:rsidR="00C446B8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B46419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3368C6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>98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  первый квартал 202</w:t>
      </w:r>
      <w:r w:rsidR="003368C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поступлениям доходов</w:t>
      </w: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1984"/>
        <w:gridCol w:w="1276"/>
        <w:gridCol w:w="1134"/>
        <w:gridCol w:w="1275"/>
      </w:tblGrid>
      <w:tr w:rsidR="003368C6" w:rsidRPr="003368C6" w:rsidTr="003368C6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Код строки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Неисполненные назначения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368C6"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10 905 100,00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1 800 303,21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9 104 796,79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8 305 000,00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1 214 198,03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7 090 801,97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643 726,40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3 606 273,60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4 250 000,00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643 726,40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3 606 273,60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4 153 000,00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634 651,42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3 518 348,58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8 178,80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86 821,20</w:t>
            </w:r>
          </w:p>
        </w:tc>
      </w:tr>
      <w:tr w:rsidR="003368C6" w:rsidRPr="003368C6" w:rsidTr="003368C6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182 10102040010000110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896,18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1 103,82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400 232,67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1 384 767,33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1 785 000,00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400 232,67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1 384 767,33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179 617,27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610 382,73</w:t>
            </w:r>
          </w:p>
        </w:tc>
      </w:tr>
      <w:tr w:rsidR="003368C6" w:rsidRPr="003368C6" w:rsidTr="003368C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100 10302231010000110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790 000,00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179 617,27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610 382,73</w:t>
            </w:r>
          </w:p>
        </w:tc>
      </w:tr>
      <w:tr w:rsidR="003368C6" w:rsidRPr="003368C6" w:rsidTr="003368C6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3 740,24</w:t>
            </w:r>
          </w:p>
        </w:tc>
      </w:tr>
      <w:tr w:rsidR="003368C6" w:rsidRPr="003368C6" w:rsidTr="003368C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инжекторных</w:t>
            </w:r>
            <w:proofErr w:type="spellEnd"/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100 10302241010000110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1 259,76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3 740,24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251 434,03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738 565,97</w:t>
            </w:r>
          </w:p>
        </w:tc>
      </w:tr>
      <w:tr w:rsidR="003368C6" w:rsidRPr="003368C6" w:rsidTr="003368C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100 10302251010000110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251 434,03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738 565,97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-32 078,39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100 10302261010000110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-32 078,39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103 855,00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103 855,00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103 855,00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1 970 000,00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167 093,96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1 802 906,04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4 663,61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315 336,39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4 663,61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315 336,39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1 650 000,00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162 430,35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1 487 569,65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131 607,58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358 392,42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490 000,00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131 607,58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358 392,42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30 822,77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1 129 177,23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30 822,77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1 129 177,23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</w:tr>
      <w:tr w:rsidR="003368C6" w:rsidRPr="003368C6" w:rsidTr="003368C6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</w:tr>
      <w:tr w:rsidR="003368C6" w:rsidRPr="003368C6" w:rsidTr="003368C6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195 000,00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ШТРАФЫ, САНКЦИИ, ВОЗМЕЩЕНИЕ УЩЕРБА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000 11607000000000140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000 11607090000000140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992 11607090100000140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2 600 100,00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586 105,18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2 013 994,82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2 374 100,00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586 105,18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1 787 994,82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2 272 200,00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1 702 800,00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2 272 200,00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1 702 800,00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2 272 200,00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569 400,00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1 702 800,00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101 900,00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85 194,82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3368C6" w:rsidRPr="003368C6" w:rsidTr="003368C6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000 20705000100000150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</w:tr>
      <w:tr w:rsidR="003368C6" w:rsidRPr="003368C6" w:rsidTr="003368C6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8C6" w:rsidRPr="003368C6" w:rsidRDefault="003368C6" w:rsidP="003368C6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ind w:right="445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992 20705030100000150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68C6" w:rsidRPr="003368C6" w:rsidRDefault="003368C6" w:rsidP="003368C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3368C6">
              <w:rPr>
                <w:rFonts w:ascii="Arial" w:hAnsi="Arial" w:cs="Arial"/>
                <w:color w:val="000000"/>
                <w:sz w:val="15"/>
                <w:szCs w:val="15"/>
              </w:rPr>
              <w:t>226 000,00</w:t>
            </w:r>
          </w:p>
        </w:tc>
      </w:tr>
    </w:tbl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7636" w:rsidRDefault="00437636" w:rsidP="00975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2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437636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B46419">
        <w:rPr>
          <w:rFonts w:ascii="Times New Roman" w:eastAsia="Calibri" w:hAnsi="Times New Roman"/>
          <w:sz w:val="24"/>
          <w:szCs w:val="24"/>
          <w:lang w:eastAsia="en-US"/>
        </w:rPr>
        <w:t>30</w:t>
      </w:r>
      <w:r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B46419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975995">
        <w:rPr>
          <w:rFonts w:ascii="Times New Roman" w:eastAsia="Calibri" w:hAnsi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437636">
        <w:rPr>
          <w:rFonts w:ascii="Times New Roman" w:eastAsia="Calibri" w:hAnsi="Times New Roman"/>
          <w:sz w:val="24"/>
          <w:szCs w:val="24"/>
          <w:lang w:eastAsia="en-US"/>
        </w:rPr>
        <w:t>№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 xml:space="preserve"> 98</w:t>
      </w:r>
    </w:p>
    <w:p w:rsidR="00C446B8" w:rsidRPr="00437636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Default="00437636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lang w:eastAsia="en-US"/>
        </w:rPr>
        <w:t>Распределение расходов Мерчанского сельского поселения за первый квартал 202</w:t>
      </w:r>
      <w:r w:rsidR="00AF6C11">
        <w:rPr>
          <w:rFonts w:ascii="Times New Roman" w:eastAsia="Calibri" w:hAnsi="Times New Roman"/>
          <w:b/>
          <w:bCs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437636">
        <w:rPr>
          <w:rFonts w:ascii="Arial" w:eastAsia="Calibri" w:hAnsi="Arial" w:cs="Arial"/>
          <w:b/>
          <w:sz w:val="28"/>
          <w:szCs w:val="28"/>
          <w:lang w:eastAsia="en-US"/>
        </w:rPr>
        <w:t xml:space="preserve"> </w:t>
      </w:r>
    </w:p>
    <w:p w:rsidR="00975995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2127"/>
        <w:gridCol w:w="1275"/>
        <w:gridCol w:w="1134"/>
        <w:gridCol w:w="1134"/>
      </w:tblGrid>
      <w:tr w:rsidR="00975995" w:rsidRPr="00975995" w:rsidTr="00975995">
        <w:trPr>
          <w:trHeight w:val="79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Код строки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Код расхода по бюджетной классификации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Неисполненные назначения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бюджета - всего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11 343 996,19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2 172 018,11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9 171 978,08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3 974 000,00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827 734,42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3 146 265,58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высшего органа исполнительной и представительной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000 0102 5000000000 000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Высшее должностное лицо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000 0102 5010000000 000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000 0102 5010000190 000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000 0102 5010000190 100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000 0102 5010000190 120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153 709,52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446 290,48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992 0102 5010000190 121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465 468,50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127 949,10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337 519,40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992 0102 5010000190 129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134 531,50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25 760,42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108 771,08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2 964 000,00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624 562,80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2 339 437,20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624 562,80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2 335 637,20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финансирования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624 562,80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2 335 637,20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2 960 200,00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624 562,80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2 335 637,20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2 390 200,00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1 880 821,00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2 390 200,00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509 379,00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1 880 821,00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1 804 347,00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429 718,09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1 374 628,91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535 853,00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79 660,91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456 192,09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105 677,55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429 322,45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105 677,55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429 322,45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63 485,03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303 514,97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42 192,52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125 807,48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9 506,25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25 493,75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000 0104 5110000190 850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4 506,25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25 493,75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992 0104 5110000190 851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2 409,00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8 187,00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992 0104 5110000190 853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102,25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14 897,75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000 0104 6700000000 000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000 0104 6730000000 000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000 0104 6730060190 000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000 0104 6730060190 200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000 0104 6730060190 240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992 0104 6730060190 244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000 0111 5100000000 000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000 0111 5130000000 000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000 0111 5130020590 000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000 0111 5130020590 800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992 0111 5130020590 870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49 462,10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350 537,90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Совершенствование механизмов управления развитием поселений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44 000,00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мероприятий поддержки и развития </w:t>
            </w:r>
            <w:proofErr w:type="spell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ТОСов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000 0113 1620210030 000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000 0113 1620210030 300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992 0113 1620210030 360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000 0113 1620210090 000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000 0113 1620210090 200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000 0113 1620210090 240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992 0113 1620210090 244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Реализация </w:t>
            </w:r>
            <w:proofErr w:type="spell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муниципальнойполитики</w:t>
            </w:r>
            <w:proofErr w:type="spellEnd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 в отношении </w:t>
            </w:r>
            <w:proofErr w:type="spell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казачествав</w:t>
            </w:r>
            <w:proofErr w:type="spellEnd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поддержка казачьих обществ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000 0113 1710111320 000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000 0113 1710111320 200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000 0113 1710111320 240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992 0113 1710111320 244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000 0113 2320100000 000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информатизации администрации МО Крымский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000 0113 2320110130 000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000 0113 2320110130 200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000 0113 2320110130 240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992 0113 2320110130 244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34 462,10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215 537,90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000 0113 5100000000 000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000 0113 5140000000 000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000 0113 5140029010 000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000 0113 5140029010 200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000 0113 5140029010 240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992 0113 5140029010 244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41 000,00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Управление имуществом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в рамках управления имуществом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Мероприятия в рамках </w:t>
            </w:r>
            <w:proofErr w:type="gram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регулирования прав собственности объектов муниципального имущества Крымского района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000 0113 5210200000 000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000 0113 5210220310 000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000 0113 5210220310 200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000 0113 5210220310 240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992 0113 5210220310 244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Управление муниципальными финансами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000 0203 6700000000 000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Поддержка устойчивого исполнения местных бюджетов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000 0203 6730000000 000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000 0203 6730051180 000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000 0203 6730051180 100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000 0203 6730051180 120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98 100,00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16 705,18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81 394,82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992 0203 6730051180 121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75 345,62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12 830,40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62 515,22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992 0203 6730051180 129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22 754,38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3 874,78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18 879,60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535 000,00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000 0310 0910110540 000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000 0310 0910110540 200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000 0310 0910110540 240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992 0310 0910110540 244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Пожарная безопасность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000 0310 0920100000 000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000 0310 0920110280 000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000 0310 0920110280 200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000 0310 0920110280 240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992 0310 0920110280 244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000 0314 0940000000 000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Повышение </w:t>
            </w:r>
            <w:proofErr w:type="spell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эффктивности</w:t>
            </w:r>
            <w:proofErr w:type="spellEnd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000 0314 0940100000 000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000 0314 0940109560 000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000 0314 0940109560 200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000 0314 0940109560 240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992 0314 0940109560 244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Профилактика терроризма и экстремизма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000 0314 0950000000 000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000 0314 0950100000 000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профилактике терроризма и экстремизма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000 0314 0950110110 000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000 0314 0950110110 200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000 0314 0950110110 240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992 0314 0950110110 244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Противодействие коррупции в Крымском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000 0314 2610109160 000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000 0314 2610109160 200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000 0314 2610109160 240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992 0314 2610109160 244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1 800 000,00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строительства, архитектуры и дорожного хозяйства"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и реконструкция объектов, капитальный ремонт и ремонт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000 0409 0620100000 000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в области дорожного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000 0409 0620110340 000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000 0409 0620110340 200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000 0409 0620110340 240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992 0409 0620110340 244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1 795 000,00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Развитие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000 0412 1410110040 000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000 0412 1410110040 200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000 0412 1410110040 240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992 0412 1410110040 244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399 088,87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«Развитие жилищно-коммунального хозяйства»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Развитие водоснабжения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000 0502 1310110770 000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000 0502 1310110770 200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000 0502 1310110770 240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992 0502 1310110770 244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"Развитие топливно-энергетического комплекса"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Газификация поселений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000 0502 2520100000 000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000 0502 2520111580 000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000 0502 2520111580 200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000 0502 2520111580 240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992 0502 2520111580 244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269 088,87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269 088,87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Благоустройство территорий поселений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269 088,87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Повышение </w:t>
            </w:r>
            <w:proofErr w:type="gram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уровня благоустройства населенных пунктов поселений Крымского района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269 088,87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proofErr w:type="spellStart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Релизация</w:t>
            </w:r>
            <w:proofErr w:type="spellEnd"/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 мероприятий по инициативным проектам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000 0503 1920102950 000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000 0503 1920102950 200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000 0503 1920102950 240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992 0503 1920102950 244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уличному освещению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992 0503 1920110370 247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26 911,13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83 088,87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озеленению территории поселения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000 0503 1920110380 000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000 0503 1920110380 200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000 0503 1920110380 240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992 0503 1920110380 244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Прочее благоустройство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000 0503 1920110390 240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992 0503 1920110390 244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работе с молодежью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000 0707 1510110900 000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000 0707 1510110900 200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000 0707 1510110900 240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992 0707 1510110900 244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4 340 896,19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1 291 688,78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3 049 207,41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4 340 896,19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1 291 688,78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3 049 207,41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4 340 896,19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1 291 688,78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3 049 207,41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Культура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Мероприятия по культуре Крымского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000 0801 1010109810 000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000 0801 1010109810 200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000 0801 1010109810 240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992 0801 1010109810 244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000 0801 1010110290 000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000 0801 1010110290 200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000 0801 1010110290 240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992 0801 1010110290 244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3 778 896,19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1 102 142,59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2 676 753,60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3 778 896,19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1 102 142,59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2 676 753,60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835 932,32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2 089 067,68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2 925 000,00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835 932,32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2 089 067,68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2 252 902,00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693 450,57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1 559 451,43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450,00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671 498,00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142 331,75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529 166,25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838 896,19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266 210,27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572 685,92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838 896,19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266 210,27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572 685,92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688 720,19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211 842,40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476 877,79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992 0801 1020200590 247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150 176,00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54 367,87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95 808,13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000 0801 1020200590 850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992 0801 1020200590 853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15 000,00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164 546,19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267 453,81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164 546,19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267 453,81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000 0801 1030300590 000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164 546,19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267 453,81</w:t>
            </w:r>
          </w:p>
        </w:tc>
      </w:tr>
      <w:tr w:rsidR="00975995" w:rsidRPr="00975995" w:rsidTr="00975995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000 0801 1030300590 100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164 546,19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241 453,81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000 0801 1030300590 110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406 000,00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164 546,19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241 453,81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992 0801 1030300590 111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311 828,00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143 489,01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168 338,99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учреждений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992 0801 1030300590 119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94 172,00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73 114,82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000 0801 1030300590 200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000 0801 1030300590 240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992 0801 1030300590 244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26 000,00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Развитие физической культуры и массового спорта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000 1101 1210100000 000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000 1101 1210110670 000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000 1101 1210110670 200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000 1101 1210110670 240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992 1101 1210110670 244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8 978,60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21 021,40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000 1200 0000000000 000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000 1204 0000000000 000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000 1204 2300000000 000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Информационное обеспечение и сопровождение МО Крымский район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000 1204 2310000000 000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408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000 1204 2310010260 000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000 1204 2310010260 200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000 1204 2310010260 240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992 1204 2310010260 244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100 000,00</w:t>
            </w:r>
          </w:p>
        </w:tc>
      </w:tr>
      <w:tr w:rsidR="00975995" w:rsidRPr="00975995" w:rsidTr="00975995">
        <w:trPr>
          <w:trHeight w:val="264"/>
        </w:trPr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5995" w:rsidRPr="00975995" w:rsidRDefault="00975995" w:rsidP="00975995">
            <w:pPr>
              <w:spacing w:after="0" w:line="240" w:lineRule="auto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Результат исполнения бюджета (дефицит/профицит)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450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-438 896,19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-371 714,90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75995" w:rsidRPr="00975995" w:rsidRDefault="00975995" w:rsidP="0097599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975995">
              <w:rPr>
                <w:rFonts w:ascii="Arial" w:hAnsi="Arial" w:cs="Arial"/>
                <w:color w:val="000000"/>
                <w:sz w:val="15"/>
                <w:szCs w:val="15"/>
              </w:rPr>
              <w:t>X</w:t>
            </w:r>
          </w:p>
        </w:tc>
      </w:tr>
    </w:tbl>
    <w:p w:rsidR="00975995" w:rsidRPr="00975995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15"/>
          <w:szCs w:val="15"/>
          <w:lang w:eastAsia="en-US"/>
        </w:rPr>
      </w:pPr>
    </w:p>
    <w:p w:rsidR="00975995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75995" w:rsidRPr="00437636" w:rsidRDefault="00975995" w:rsidP="004B5816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D8B" w:rsidRPr="00437636" w:rsidRDefault="004C5D8B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Приложение № 3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</w:t>
      </w:r>
      <w:proofErr w:type="gramStart"/>
      <w:r w:rsidRPr="00437636">
        <w:rPr>
          <w:rFonts w:ascii="Times New Roman" w:eastAsia="Calibri" w:hAnsi="Times New Roman"/>
          <w:sz w:val="24"/>
          <w:szCs w:val="24"/>
          <w:lang w:eastAsia="en-US"/>
        </w:rPr>
        <w:t>сельского</w:t>
      </w:r>
      <w:proofErr w:type="gramEnd"/>
      <w:r w:rsidRPr="00437636">
        <w:rPr>
          <w:rFonts w:ascii="Times New Roman" w:eastAsia="Calibri" w:hAnsi="Times New Roman"/>
          <w:sz w:val="24"/>
          <w:szCs w:val="24"/>
          <w:lang w:eastAsia="en-US"/>
        </w:rPr>
        <w:t xml:space="preserve"> 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 района</w:t>
      </w:r>
    </w:p>
    <w:p w:rsidR="00C446B8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от 30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>.0</w:t>
      </w:r>
      <w:r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3F198D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C446B8" w:rsidRPr="00C446B8">
        <w:rPr>
          <w:rFonts w:ascii="Times New Roman" w:eastAsia="Calibri" w:hAnsi="Times New Roman"/>
          <w:sz w:val="24"/>
          <w:szCs w:val="24"/>
          <w:lang w:eastAsia="en-US"/>
        </w:rPr>
        <w:t xml:space="preserve"> № </w:t>
      </w:r>
      <w:r w:rsidR="00741026">
        <w:rPr>
          <w:rFonts w:ascii="Times New Roman" w:eastAsia="Calibri" w:hAnsi="Times New Roman"/>
          <w:sz w:val="24"/>
          <w:szCs w:val="24"/>
          <w:lang w:eastAsia="en-US"/>
        </w:rPr>
        <w:t>98</w:t>
      </w:r>
    </w:p>
    <w:p w:rsidR="00437636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8"/>
          <w:szCs w:val="28"/>
          <w:lang w:eastAsia="en-US"/>
        </w:rPr>
        <w:t xml:space="preserve">                  </w:t>
      </w:r>
    </w:p>
    <w:p w:rsidR="00437636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Источники  внутреннего финансирования дефицита бюджета Мерчанского сельского  поселения  Крымского  района за  первый квартал 202</w:t>
      </w:r>
      <w:r w:rsidR="003F198D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>1</w:t>
      </w:r>
      <w:r w:rsidRPr="00437636"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  <w:t xml:space="preserve"> года</w:t>
      </w:r>
    </w:p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tbl>
      <w:tblPr>
        <w:tblW w:w="10264" w:type="dxa"/>
        <w:tblInd w:w="-459" w:type="dxa"/>
        <w:tblLook w:val="04A0" w:firstRow="1" w:lastRow="0" w:firstColumn="1" w:lastColumn="0" w:noHBand="0" w:noVBand="1"/>
      </w:tblPr>
      <w:tblGrid>
        <w:gridCol w:w="3134"/>
        <w:gridCol w:w="992"/>
        <w:gridCol w:w="2126"/>
        <w:gridCol w:w="1324"/>
        <w:gridCol w:w="1228"/>
        <w:gridCol w:w="1460"/>
      </w:tblGrid>
      <w:tr w:rsidR="004D0B50" w:rsidRPr="004D0B50" w:rsidTr="004D0B50">
        <w:trPr>
          <w:trHeight w:val="1359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438 896,19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371 714,90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67 181,29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438 896,19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371 714,90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67 181,29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438 896,19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371 714,90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67 181,29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-10 905 100,00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-2 240 235,43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-10 905 100,00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-2 240 235,43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-10 905 100,00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-2 240 235,43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-10 905 100,00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-2 240 235,43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11 343 996,19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2 611 950,33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11 343 996,19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2 611 950,33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11 343 996,19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2 611 950,33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11 343 996,19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2 611 950,33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4D0B50" w:rsidRPr="004D0B50" w:rsidTr="004D0B50">
        <w:trPr>
          <w:trHeight w:val="2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0B50" w:rsidRPr="004D0B50" w:rsidRDefault="004D0B50" w:rsidP="004D0B50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0B50" w:rsidRPr="004D0B50" w:rsidRDefault="004D0B50" w:rsidP="004D0B5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0B5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0B5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p w:rsidR="00437636" w:rsidRPr="00437636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24"/>
          <w:szCs w:val="24"/>
          <w:lang w:eastAsia="en-US"/>
        </w:rPr>
      </w:pPr>
    </w:p>
    <w:sectPr w:rsidR="00437636" w:rsidRPr="00437636" w:rsidSect="0043763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A4"/>
    <w:rsid w:val="00005D47"/>
    <w:rsid w:val="00011A44"/>
    <w:rsid w:val="00014FC3"/>
    <w:rsid w:val="000268FD"/>
    <w:rsid w:val="0003498F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A1142"/>
    <w:rsid w:val="004B5816"/>
    <w:rsid w:val="004C5D8B"/>
    <w:rsid w:val="004D0B50"/>
    <w:rsid w:val="004D4319"/>
    <w:rsid w:val="004E0B81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4DEA"/>
    <w:rsid w:val="00714607"/>
    <w:rsid w:val="0071528A"/>
    <w:rsid w:val="007312DB"/>
    <w:rsid w:val="0074102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73BE3"/>
    <w:rsid w:val="008B1D3C"/>
    <w:rsid w:val="008B2064"/>
    <w:rsid w:val="008B6402"/>
    <w:rsid w:val="008B6799"/>
    <w:rsid w:val="008D21AD"/>
    <w:rsid w:val="008F1335"/>
    <w:rsid w:val="00904AB8"/>
    <w:rsid w:val="0091262A"/>
    <w:rsid w:val="00920981"/>
    <w:rsid w:val="00934531"/>
    <w:rsid w:val="00943651"/>
    <w:rsid w:val="009605E9"/>
    <w:rsid w:val="009662ED"/>
    <w:rsid w:val="00967795"/>
    <w:rsid w:val="009711D5"/>
    <w:rsid w:val="00975995"/>
    <w:rsid w:val="00981037"/>
    <w:rsid w:val="009831CB"/>
    <w:rsid w:val="00984A6C"/>
    <w:rsid w:val="0098677E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76898"/>
    <w:rsid w:val="00A77329"/>
    <w:rsid w:val="00A813E3"/>
    <w:rsid w:val="00AB2244"/>
    <w:rsid w:val="00AC07C0"/>
    <w:rsid w:val="00AC08F7"/>
    <w:rsid w:val="00AD47C0"/>
    <w:rsid w:val="00AD75B7"/>
    <w:rsid w:val="00AE1B07"/>
    <w:rsid w:val="00AE319C"/>
    <w:rsid w:val="00AF6C11"/>
    <w:rsid w:val="00B11AF4"/>
    <w:rsid w:val="00B12F37"/>
    <w:rsid w:val="00B1448E"/>
    <w:rsid w:val="00B27163"/>
    <w:rsid w:val="00B34F9A"/>
    <w:rsid w:val="00B46419"/>
    <w:rsid w:val="00B525A9"/>
    <w:rsid w:val="00B64CE1"/>
    <w:rsid w:val="00B700FD"/>
    <w:rsid w:val="00B7112D"/>
    <w:rsid w:val="00B76689"/>
    <w:rsid w:val="00BA7DFB"/>
    <w:rsid w:val="00BB27E7"/>
    <w:rsid w:val="00BB6452"/>
    <w:rsid w:val="00BC6B29"/>
    <w:rsid w:val="00BD4D62"/>
    <w:rsid w:val="00BE5F45"/>
    <w:rsid w:val="00BE62FA"/>
    <w:rsid w:val="00BF197D"/>
    <w:rsid w:val="00C045EE"/>
    <w:rsid w:val="00C0623E"/>
    <w:rsid w:val="00C446B8"/>
    <w:rsid w:val="00C535DD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632C8"/>
    <w:rsid w:val="00E734AA"/>
    <w:rsid w:val="00E909CA"/>
    <w:rsid w:val="00E956D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Название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6018-11D2-421D-B84F-CD270A07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6802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16</cp:revision>
  <cp:lastPrinted>2015-11-10T12:07:00Z</cp:lastPrinted>
  <dcterms:created xsi:type="dcterms:W3CDTF">2020-08-21T13:44:00Z</dcterms:created>
  <dcterms:modified xsi:type="dcterms:W3CDTF">2021-06-30T07:47:00Z</dcterms:modified>
</cp:coreProperties>
</file>