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90" w:rsidRPr="00BE2A08" w:rsidRDefault="00E60590" w:rsidP="00206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A0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119380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590" w:rsidRDefault="00E6059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30660" w:rsidRDefault="00F3066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30660" w:rsidRPr="00904BF8" w:rsidRDefault="00F3066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20"/>
          <w:szCs w:val="32"/>
        </w:rPr>
      </w:pPr>
    </w:p>
    <w:p w:rsidR="00E60590" w:rsidRPr="00BE2A08" w:rsidRDefault="00E6059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F30660" w:rsidRDefault="00F3066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E60590" w:rsidRDefault="00E6059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E60590" w:rsidRPr="00E60590" w:rsidRDefault="00E6059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"/>
        <w:gridCol w:w="2159"/>
        <w:gridCol w:w="7108"/>
      </w:tblGrid>
      <w:tr w:rsidR="00E60590" w:rsidRPr="00BE2A08" w:rsidTr="008D2C70">
        <w:trPr>
          <w:trHeight w:val="466"/>
        </w:trPr>
        <w:tc>
          <w:tcPr>
            <w:tcW w:w="480" w:type="dxa"/>
            <w:shd w:val="clear" w:color="auto" w:fill="auto"/>
          </w:tcPr>
          <w:p w:rsidR="00E60590" w:rsidRPr="00BE2A08" w:rsidRDefault="00E60590" w:rsidP="00206C11">
            <w:pPr>
              <w:pStyle w:val="aa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E60590" w:rsidRPr="00BE2A08" w:rsidRDefault="008D2C70" w:rsidP="003C7831">
            <w:pPr>
              <w:pStyle w:val="aa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C7831">
              <w:rPr>
                <w:rFonts w:ascii="Times New Roman" w:hAnsi="Times New Roman"/>
                <w:sz w:val="24"/>
                <w:szCs w:val="24"/>
              </w:rPr>
              <w:t>.03</w:t>
            </w:r>
            <w:r w:rsidR="00E60590" w:rsidRPr="00BE2A08">
              <w:rPr>
                <w:rFonts w:ascii="Times New Roman" w:hAnsi="Times New Roman"/>
                <w:sz w:val="24"/>
                <w:szCs w:val="24"/>
              </w:rPr>
              <w:t>.</w:t>
            </w:r>
            <w:r w:rsidR="000F3D86">
              <w:rPr>
                <w:rFonts w:ascii="Times New Roman" w:hAnsi="Times New Roman"/>
                <w:sz w:val="24"/>
                <w:szCs w:val="24"/>
              </w:rPr>
              <w:t>20</w:t>
            </w:r>
            <w:r w:rsidR="00E60590" w:rsidRPr="00BE2A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8" w:type="dxa"/>
            <w:shd w:val="clear" w:color="auto" w:fill="auto"/>
          </w:tcPr>
          <w:p w:rsidR="00E60590" w:rsidRPr="00BE2A08" w:rsidRDefault="00E60590" w:rsidP="008D2C70">
            <w:pPr>
              <w:pStyle w:val="aa"/>
              <w:tabs>
                <w:tab w:val="left" w:pos="569"/>
                <w:tab w:val="right" w:pos="6609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</w:t>
            </w:r>
            <w:r w:rsidR="002111B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D2C7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306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162B">
              <w:rPr>
                <w:rFonts w:ascii="Times New Roman" w:hAnsi="Times New Roman"/>
                <w:sz w:val="24"/>
                <w:szCs w:val="24"/>
              </w:rPr>
              <w:t>2</w:t>
            </w:r>
            <w:r w:rsidR="00A2038C">
              <w:rPr>
                <w:rFonts w:ascii="Times New Roman" w:hAnsi="Times New Roman"/>
                <w:sz w:val="24"/>
                <w:szCs w:val="24"/>
              </w:rPr>
              <w:t>3</w:t>
            </w:r>
            <w:r w:rsidR="002111BD"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</w:p>
          <w:p w:rsidR="00E60590" w:rsidRPr="00BE2A08" w:rsidRDefault="00E60590" w:rsidP="00206C1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6F74CD" w:rsidRPr="00F762EB" w:rsidRDefault="006F74CD" w:rsidP="00206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B4" w:rsidRDefault="008D01B4" w:rsidP="00A8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 xml:space="preserve">О  проведении работ по благоустройству и наведению санитарного порядка на территории Мерчанского  сельского поселения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приказа министерства ТЭК и  ЖКХ Краснодарского края от 25 февраля 2020 года № 89 «Об утверждении формы представления сведений о выполненных работах в ходе проведения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Всекубанского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месячника и субботника по наведению санитарного порядка на территориях населенных пунктов Краснодарского края в 2020 году»</w:t>
      </w:r>
      <w:r w:rsidR="00DB5650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распоряжения главы губернатора Краснодарского края от 16.03.2020 № 50 – р «О проведении </w:t>
      </w:r>
      <w:proofErr w:type="spellStart"/>
      <w:r w:rsidR="00DB5650">
        <w:rPr>
          <w:rFonts w:ascii="Times New Roman" w:eastAsia="Times New Roman" w:hAnsi="Times New Roman" w:cs="Times New Roman"/>
          <w:sz w:val="28"/>
          <w:szCs w:val="28"/>
        </w:rPr>
        <w:t>Всекубанского</w:t>
      </w:r>
      <w:proofErr w:type="spellEnd"/>
      <w:r w:rsidR="00DB5650">
        <w:rPr>
          <w:rFonts w:ascii="Times New Roman" w:eastAsia="Times New Roman" w:hAnsi="Times New Roman" w:cs="Times New Roman"/>
          <w:sz w:val="28"/>
          <w:szCs w:val="28"/>
        </w:rPr>
        <w:t xml:space="preserve"> месячника и субботника по наведению санитарного порядка на территориях поселений Краснодарского края»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, для выполнения неотложных работ по благоустройству и наведению санитарного порядка на территории Мерчанского сельского поселения, а также в целях поддержания благополучной санитарно-эпидемиологической обстановки в весенне-летний период 2020 года, руководствуясь   уставом   Мерчанского   сельского    поселения    Крымского   района: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1. Принять участие и провести на территории Мерчанского сельского поселения с </w:t>
      </w:r>
      <w:r w:rsidR="00921E5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марта 2020 года по </w:t>
      </w:r>
      <w:r w:rsidR="00921E5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</w:t>
      </w:r>
      <w:proofErr w:type="spellStart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>Всекубанский</w:t>
      </w:r>
      <w:proofErr w:type="spellEnd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месячник по благоустройству и наведению санитарного порядка, а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5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E5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Всекубанский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субботник (далее –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Всекубанский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месячник и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Всекубанский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субботник).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2. Объявить на предприятиях и организациях всех форм собственности на территории Мерчанского сельского поселения массовые санитарные дни 10 апреля,  24 апреля текущего года.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3. Создать </w:t>
      </w:r>
      <w:proofErr w:type="gramStart"/>
      <w:r w:rsidRPr="006B4FE1">
        <w:rPr>
          <w:rFonts w:ascii="Times New Roman" w:eastAsia="Times New Roman" w:hAnsi="Times New Roman" w:cs="Times New Roman"/>
          <w:sz w:val="28"/>
          <w:szCs w:val="28"/>
        </w:rPr>
        <w:t>рабочую  группу</w:t>
      </w:r>
      <w:proofErr w:type="gram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работами по благоустройству и наведению санитарного порядка на территории Мерчанского сельского поселения Крымского района  и утвердить ее состав (приложение № 1).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3.1.  Рабочей группе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Соновой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>) проводить осмотр территории поселения каждый  четверг месячника, начиная  с  27 марта 2020 года.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  План работы по благоустройству и наведения санитарного порядка в период проведения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Всекубанского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субботника 31.03.2020 года (приложение   № 2).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4. Назначить ответственных за санитарное состояние на улицах на территории Мерчанского сельского </w:t>
      </w:r>
      <w:proofErr w:type="gramStart"/>
      <w:r w:rsidRPr="006B4FE1">
        <w:rPr>
          <w:rFonts w:ascii="Times New Roman" w:eastAsia="Times New Roman" w:hAnsi="Times New Roman" w:cs="Times New Roman"/>
          <w:sz w:val="28"/>
          <w:szCs w:val="28"/>
        </w:rPr>
        <w:t>поселения  (</w:t>
      </w:r>
      <w:proofErr w:type="gramEnd"/>
      <w:r w:rsidRPr="006B4FE1">
        <w:rPr>
          <w:rFonts w:ascii="Times New Roman" w:eastAsia="Times New Roman" w:hAnsi="Times New Roman" w:cs="Times New Roman"/>
          <w:sz w:val="28"/>
          <w:szCs w:val="28"/>
        </w:rPr>
        <w:t>приложение № 3).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5. Назначить ответственных за проведение субботников на кладбищах на территории Мерчанского сельского поселения (приложение № 4).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6. Ответственным необходимо: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6.1. провести организационную работу среди населения по наведению санитарного порядка на кладбищах и прилегающих к ним территориям до 13 апреля  2020 года;  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6.2. организовать работу  среди населения по их участию в выполнении работ по благоустройству и санитарной очистке придомовых, внутриквартальных  территорий, а так же приведению в порядок фасадов зданий и ограждений частных домовладений;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6.3. организовать  проведение расчистки, обустройства, восстановления искусственных и естественных систем по отводу ливневых и паводковых вод при домовладениях жителей поселения;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7.  Рекомендовать  руководителям организаций и предприятий  (независимо от форм собственности):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МКУ ДК с. Мерчанское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Джалоловой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В.В.)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- МБОУ СОШ № 4 (Попандопуло А.С.),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- МБДОУ № 44 (Сушковой Н.М.), 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отделению социальной защиты населения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Кайшевой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И.Г.),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 амбулатории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Борчишвили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Э.А.),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отделению почтовой связи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Лаврушкиной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О.М.),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руководителям предприятий  на  территории  поселения  ООО «Южные Земли»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Рьянову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О.В.); Зерновой компании «ООО «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Новопетровской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Алиджанову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К.И.) , производственный участок ООО «Водоканал Крымск» (Фотов Х.С.).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- частным предпринимателям без  образования  юридического  лица  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провести санитарную уборку территорий, прилегающих к организациям, предприятиям и объектам собственности.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8. Ведущему специалисту администрации поселения (Годиновой) обратиться в  ГУ КК «Центр занятости населения» для направления незанятого населения,  проживающего на территории поселения для участия  в краткосрочных общественных работах (субботниках).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9. Ведущему специалисту администрации поселения (Годиновой) довести до сведения настоящее распоряжение до всех указанных в распоряжении лиц  и обнародовать информацию о прохождении месячника по благоустройству и наведению санитарного порядка на официальном сайте администрации поселения и в местах для обнародования.</w:t>
      </w:r>
    </w:p>
    <w:p w:rsidR="006B4FE1" w:rsidRPr="006B4FE1" w:rsidRDefault="006B4FE1" w:rsidP="006B4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10.  Представлять еженедельно (по пятницам до 15-00), начиная с 27 марта 2020 года с нарастающим итогом, сведения о ходе проведения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Всекубанского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месячника и 31.03.2018 -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Всекубанского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субботника в отдел окружающей среды администрации муниципального образования Крымский район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  <w:lang w:val="en-US"/>
        </w:rPr>
        <w:t>krymskadmoos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6B4FE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) для обобщения по форме, утвержденной приказом министерства  топливно-энергетического комплекса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lastRenderedPageBreak/>
        <w:t>и жилищно-коммунального хозяйства Краснодарского края от 25 февраля 2020 года № 89 (приложение № 5,6).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11. Контроль за исполнением настоящего распоряжения оставляю за собой.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12.  Распоряжение вступает в силу со дня   подписания.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</w:t>
      </w:r>
      <w:r w:rsidR="00D65A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Е.В. Прокопенко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AE5" w:rsidRDefault="00D65AE5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19.03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>.2020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- р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для организации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и поведения месячника по благоустройству и наведению санитарного порядка на территории Мерчанского сельского поселения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рабочей комиссии: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Слепченко С.В.  – главный специалист Мерчанского сельского поселения,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Члены  комиссии: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Сонова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А.В. - эксперт администрации Мерчанского сельского поселения,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Черемина С.А. – специалист 1 категории администрации Мерчанского сельского поселения,</w:t>
      </w:r>
    </w:p>
    <w:p w:rsidR="006B4FE1" w:rsidRPr="006B4FE1" w:rsidRDefault="006B4FE1" w:rsidP="006B4FE1">
      <w:pPr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Адамов П.А. – депутат Совета Мерчанского сельского поселения (по аграрному производству, транспорту, связи, жилищно-коммунальному хозяйству и экологии),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Магомедов Н.А. – участковый  уполномоченный  полиции.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19.03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>.2020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 работы в период проведения </w:t>
      </w:r>
      <w:proofErr w:type="spellStart"/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Всекубанского</w:t>
      </w:r>
      <w:proofErr w:type="spellEnd"/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субботника по наведению санитарного порядка на территории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Мерчанского сельского поселения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31 марта 2020 года</w:t>
      </w:r>
    </w:p>
    <w:p w:rsidR="006B4FE1" w:rsidRPr="006B4FE1" w:rsidRDefault="006B4FE1" w:rsidP="006B4F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населенного пункта, учреждения, организации</w:t>
            </w: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6B4FE1" w:rsidRPr="00D65AE5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Администрация: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1.Стелла (при въезде):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покраска основания стелы, побелка бордюров, покос сорной травы;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Памятник павшим воинам ВОВ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с. Мерчанское ул. Мира 6А: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покос сорной травы, побелка деревьев, уборка предлежащей территории к </w:t>
            </w:r>
            <w:proofErr w:type="gram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памятнику(</w:t>
            </w:r>
            <w:proofErr w:type="gram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налетного мусора;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3.Памятник павшим воинам ВОВ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х. </w:t>
            </w:r>
            <w:proofErr w:type="spellStart"/>
            <w:proofErr w:type="gram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Ястребовский,ул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Центральная 8А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покос травы, уборка налетного мусора;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Стелла у водоканала: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покраска основания.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1.Главный специалист администрации поселения – Слепченко С.В.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Эксперт администрации-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Сонова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А.В.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D65AE5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администрации поселения - Слепченко С.В.,</w:t>
            </w:r>
          </w:p>
          <w:p w:rsidR="006B4FE1" w:rsidRPr="00D65AE5" w:rsidRDefault="006B4FE1" w:rsidP="006B4FE1">
            <w:pPr>
              <w:framePr w:hSpace="180" w:wrap="around" w:vAnchor="text" w:hAnchor="margin" w:xAlign="center" w:y="20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</w:rPr>
              <w:t>Эксперт – Устименко Н.К.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</w:rPr>
              <w:t>3.Эксперт ВУС - О.С. Адамова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4.Начальник участка – Фотов Х.С.</w:t>
            </w:r>
          </w:p>
        </w:tc>
      </w:tr>
      <w:tr w:rsidR="006B4FE1" w:rsidRPr="00D65AE5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МБДОУ №44</w:t>
            </w:r>
          </w:p>
          <w:p w:rsidR="006B4FE1" w:rsidRPr="00D65AE5" w:rsidRDefault="006B4FE1" w:rsidP="006B4F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Прополка клумб;</w:t>
            </w:r>
          </w:p>
          <w:p w:rsidR="006B4FE1" w:rsidRPr="00D65AE5" w:rsidRDefault="006B4FE1" w:rsidP="006B4FE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Наведение санитарного порядка на прилегающей территории;</w:t>
            </w:r>
          </w:p>
          <w:p w:rsidR="006B4FE1" w:rsidRPr="00D65AE5" w:rsidRDefault="006B4FE1" w:rsidP="006B4FE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налетного мусора.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Завхоз – Яценко В.Ф.</w:t>
            </w:r>
          </w:p>
        </w:tc>
      </w:tr>
      <w:tr w:rsidR="006B4FE1" w:rsidRPr="00D65AE5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МБОУ СОШ №4</w:t>
            </w:r>
          </w:p>
          <w:p w:rsidR="006B4FE1" w:rsidRPr="00D65AE5" w:rsidRDefault="006B4FE1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Наведение санитарного порядка на прилегающей территории;</w:t>
            </w:r>
          </w:p>
          <w:p w:rsidR="006B4FE1" w:rsidRPr="00D65AE5" w:rsidRDefault="006B4FE1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налетного мусора;</w:t>
            </w:r>
          </w:p>
          <w:p w:rsidR="006B4FE1" w:rsidRPr="00D65AE5" w:rsidRDefault="006B4FE1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Косметический ремонт в помещении школы.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Завхоз – 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Сливницина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К.И.</w:t>
            </w:r>
          </w:p>
        </w:tc>
      </w:tr>
      <w:tr w:rsidR="006B4FE1" w:rsidRPr="00D65AE5" w:rsidTr="00080850">
        <w:trPr>
          <w:trHeight w:val="70"/>
        </w:trPr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Отделение соцзащиты населения</w:t>
            </w:r>
          </w:p>
          <w:p w:rsidR="006B4FE1" w:rsidRPr="00D65AE5" w:rsidRDefault="006B4FE1" w:rsidP="006B4F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Наведение санитарного порядка на прилегающей территории;</w:t>
            </w:r>
          </w:p>
          <w:p w:rsidR="006B4FE1" w:rsidRPr="00D65AE5" w:rsidRDefault="006B4FE1" w:rsidP="006B4FE1">
            <w:pPr>
              <w:numPr>
                <w:ilvl w:val="0"/>
                <w:numId w:val="9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налетного мусора;</w:t>
            </w:r>
          </w:p>
          <w:p w:rsidR="006B4FE1" w:rsidRPr="00D65AE5" w:rsidRDefault="006B4FE1" w:rsidP="006B4FE1">
            <w:pPr>
              <w:numPr>
                <w:ilvl w:val="0"/>
                <w:numId w:val="9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Высадка растений на прилегающей территории.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Заведующая отделением – 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Кайшева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И.Г.</w:t>
            </w:r>
          </w:p>
        </w:tc>
      </w:tr>
      <w:tr w:rsidR="006B4FE1" w:rsidRPr="00D65AE5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Амбулатория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1.Наведение санитарного порядка на прилегающей территории;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2.Побелка бордюров;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3.Уборка налетного мусора.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Фельдшер – Майорова О.Ю.</w:t>
            </w:r>
          </w:p>
        </w:tc>
      </w:tr>
      <w:tr w:rsidR="006B4FE1" w:rsidRPr="00D65AE5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Дом культуры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>Наведение санитарного порядка на прилегающей территории;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>Побелка бордюров;</w:t>
            </w: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>Уборка налетного мусора.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Директор ДК – 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Джалолова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В.В.</w:t>
            </w:r>
          </w:p>
        </w:tc>
      </w:tr>
      <w:tr w:rsidR="006B4FE1" w:rsidRPr="00D65AE5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Отделение связи(почта)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1.Наведение санитарного порядка на прилегающей территории;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2.Уборка налетного мусора.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Заведеющая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отделением – 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Лаврушкина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О.М.</w:t>
            </w:r>
          </w:p>
        </w:tc>
      </w:tr>
      <w:tr w:rsidR="006B4FE1" w:rsidRPr="00D65AE5" w:rsidTr="00080850">
        <w:trPr>
          <w:trHeight w:val="1088"/>
        </w:trPr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ООО «Южные Земли»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1.Наведение санитарного порядка на прилегающей территории.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Начальник отдела по земельным отношениям – 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Бурсалиди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А.Д.</w:t>
            </w: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ООО «Зерновая компания «</w:t>
            </w:r>
            <w:proofErr w:type="spellStart"/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Новопетровская</w:t>
            </w:r>
            <w:proofErr w:type="spellEnd"/>
            <w:r w:rsidRPr="00D65A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  <w:p w:rsidR="006B4FE1" w:rsidRPr="00D65AE5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1.Наведение санитарного порядка на прилегающей территории.</w:t>
            </w:r>
          </w:p>
        </w:tc>
        <w:tc>
          <w:tcPr>
            <w:tcW w:w="4962" w:type="dxa"/>
            <w:shd w:val="clear" w:color="auto" w:fill="auto"/>
          </w:tcPr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D65AE5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компании –</w:t>
            </w:r>
            <w:proofErr w:type="spellStart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Алиджанов</w:t>
            </w:r>
            <w:proofErr w:type="spellEnd"/>
            <w:r w:rsidRPr="00D65AE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К.И.</w:t>
            </w:r>
          </w:p>
        </w:tc>
      </w:tr>
    </w:tbl>
    <w:p w:rsidR="006B4FE1" w:rsidRPr="006B4FE1" w:rsidRDefault="006B4FE1" w:rsidP="006B4F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 3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19.03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>.2020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- р           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>Ответственные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 xml:space="preserve">за  санитарное состояние на улицах в населенных пунктах 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>Мерчанского сельского поселения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5058"/>
      </w:tblGrid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населенного пункта, улицы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Мерчанское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Гвардейская  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1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Годинова Н.А.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Адамов П.А.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FE1" w:rsidRPr="006B4FE1" w:rsidTr="00080850">
        <w:trPr>
          <w:trHeight w:val="148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Горького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2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Тунгел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Кельяниди Т.А.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Джалолова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Губенко И.А.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Ястребовский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Бригадная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3 -  Кириленко А.А.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Слепченко С.В.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Рахманчук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Веселый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4 - 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Додух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Спиридониди Е.А.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Кайшев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И.А..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Майоровский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Супруненко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5 – Бочковая Н.И.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Сушкова Н.М.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Лесная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6   - Митькова Н.Г.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Черемина С.А.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</w:t>
            </w: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 А.И.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19.0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3.2020 </w:t>
      </w: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>года  №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>Ответственные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 xml:space="preserve">за  проведение субботников на кладбищах на территории 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>Мерчанского сельского поселения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5058"/>
      </w:tblGrid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населенного пункта, улицы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Мерчанское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23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2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Тунгел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Кельяниди – Т.А.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Адамов П.А.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 Доценко А.И.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-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Теряки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B4FE1" w:rsidRPr="006B4FE1" w:rsidTr="00080850">
        <w:trPr>
          <w:trHeight w:val="142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хутор Ястребовский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8А</w:t>
            </w: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3 -  Байрамова Набат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Кодра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Шарый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Веселый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4 - 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Додух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Спиридониди Е.А.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Микаелян Я.В.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Мухин А.Н.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населения – Пискун И.В.</w:t>
            </w:r>
          </w:p>
        </w:tc>
      </w:tr>
      <w:tr w:rsidR="006B4FE1" w:rsidRPr="006B4FE1" w:rsidTr="00080850">
        <w:trPr>
          <w:trHeight w:val="1242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Майоровский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5 – Бочковая Н.И.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Кельяниди Ф.Г.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населения – Макаров В.И.</w:t>
            </w:r>
          </w:p>
        </w:tc>
      </w:tr>
      <w:tr w:rsidR="006B4FE1" w:rsidRPr="006B4FE1" w:rsidTr="00080850">
        <w:trPr>
          <w:trHeight w:val="11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6   - Митькова Н.Г.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поселения – Черемина С.А.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</w:t>
            </w: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</w:tbl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 5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B4FE1">
        <w:rPr>
          <w:rFonts w:ascii="Times New Roman" w:eastAsia="Times New Roman" w:hAnsi="Times New Roman" w:cs="Times New Roman"/>
          <w:sz w:val="24"/>
          <w:szCs w:val="24"/>
        </w:rPr>
        <w:t>.03.2020</w:t>
      </w:r>
      <w:proofErr w:type="gramEnd"/>
      <w:r w:rsidRPr="006B4FE1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 w:rsidR="00D65AE5">
        <w:rPr>
          <w:rFonts w:ascii="Times New Roman" w:eastAsia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6B4FE1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>Мерчанскому</w:t>
      </w:r>
      <w:proofErr w:type="spellEnd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сельскому поселению о выполненных работах в ходе проведения </w:t>
      </w:r>
      <w:proofErr w:type="spellStart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>Всекубанского</w:t>
      </w:r>
      <w:proofErr w:type="spellEnd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месячника по  благоустройству и наведению санитарного порядка территориях поселений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Крымский район в 2020 году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>за период с 27 марта 2020 года по___</w:t>
      </w:r>
      <w:proofErr w:type="gramStart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>_  апреля</w:t>
      </w:r>
      <w:proofErr w:type="gramEnd"/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034"/>
        <w:gridCol w:w="1448"/>
        <w:gridCol w:w="1702"/>
        <w:gridCol w:w="1560"/>
      </w:tblGrid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квадратных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Оборудовано контейнерных площадок, расположенных на муниципальной территории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Оборудовано площадок для раздельного накопления твердых коммунальных отходов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Оборудовано площадок для сбора крупногабаритных отходов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Установлено контейнеров для сбора опасных отходов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Установлено урн для сбора мусора в местах общего пользования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Заменено контейнеров для сбора твердых коммунальных отходов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Ликвидировано стихийных свалок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Публикации (в СМИ, видеоматериалы, наружная реклама и т.п.) о раздельном накоплении твердых коммунальных отходов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  <w:t xml:space="preserve">Публикации (в СМИ, видеоматериалы, наружная реклама и т.п.) об отказе в использовании полиэтиленовых пакетов и пластиковой тары, а также о возможности потребления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  <w:t>биоразлагаемой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  <w:t xml:space="preserve"> тары и упаковки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Предприятия, ведомства, организации, в которых ведомственным нормативным актом внедрен раздельный сбор отходов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Сдано на переработку вторичного сырья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  <w:tr w:rsidR="006B4FE1" w:rsidRPr="006B4FE1" w:rsidTr="0008085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Принято участие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B4FE1"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D02" w:rsidRDefault="00101D02" w:rsidP="006B4FE1">
      <w:pPr>
        <w:widowControl w:val="0"/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sectPr w:rsidR="00101D02" w:rsidSect="006B4FE1">
      <w:pgSz w:w="11909" w:h="16838"/>
      <w:pgMar w:top="284" w:right="852" w:bottom="92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3C3"/>
    <w:multiLevelType w:val="multilevel"/>
    <w:tmpl w:val="2D42B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F696C"/>
    <w:multiLevelType w:val="hybridMultilevel"/>
    <w:tmpl w:val="FCAAA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7E72"/>
    <w:multiLevelType w:val="hybridMultilevel"/>
    <w:tmpl w:val="F68E6794"/>
    <w:lvl w:ilvl="0" w:tplc="70E6BF1A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E32846"/>
    <w:multiLevelType w:val="hybridMultilevel"/>
    <w:tmpl w:val="981E5716"/>
    <w:lvl w:ilvl="0" w:tplc="4A32C1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77E1"/>
    <w:multiLevelType w:val="multilevel"/>
    <w:tmpl w:val="2D42B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DC6870"/>
    <w:multiLevelType w:val="multilevel"/>
    <w:tmpl w:val="C2F007B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  <w:color w:val="000000"/>
      </w:rPr>
    </w:lvl>
  </w:abstractNum>
  <w:abstractNum w:abstractNumId="6" w15:restartNumberingAfterBreak="0">
    <w:nsid w:val="7213196D"/>
    <w:multiLevelType w:val="multilevel"/>
    <w:tmpl w:val="2BBAF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1620B"/>
    <w:multiLevelType w:val="hybridMultilevel"/>
    <w:tmpl w:val="884669F8"/>
    <w:lvl w:ilvl="0" w:tplc="426EF5BA">
      <w:start w:val="1"/>
      <w:numFmt w:val="decimal"/>
      <w:lvlText w:val="%1."/>
      <w:lvlJc w:val="left"/>
      <w:pPr>
        <w:ind w:left="10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7E136C34"/>
    <w:multiLevelType w:val="hybridMultilevel"/>
    <w:tmpl w:val="A8E60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26785"/>
    <w:rsid w:val="00027243"/>
    <w:rsid w:val="000341BB"/>
    <w:rsid w:val="00037CB1"/>
    <w:rsid w:val="00044125"/>
    <w:rsid w:val="00056826"/>
    <w:rsid w:val="00077983"/>
    <w:rsid w:val="000842A4"/>
    <w:rsid w:val="000E08ED"/>
    <w:rsid w:val="000F0BBF"/>
    <w:rsid w:val="000F3D86"/>
    <w:rsid w:val="00101358"/>
    <w:rsid w:val="00101D02"/>
    <w:rsid w:val="00112EEF"/>
    <w:rsid w:val="00154FC7"/>
    <w:rsid w:val="001A3547"/>
    <w:rsid w:val="001B745C"/>
    <w:rsid w:val="001C3F97"/>
    <w:rsid w:val="001D5170"/>
    <w:rsid w:val="00200761"/>
    <w:rsid w:val="00200A47"/>
    <w:rsid w:val="00206C11"/>
    <w:rsid w:val="002111BD"/>
    <w:rsid w:val="0021399E"/>
    <w:rsid w:val="00223A83"/>
    <w:rsid w:val="0023024A"/>
    <w:rsid w:val="00254911"/>
    <w:rsid w:val="00255A6E"/>
    <w:rsid w:val="00261FF5"/>
    <w:rsid w:val="00276EFD"/>
    <w:rsid w:val="0028372D"/>
    <w:rsid w:val="00286412"/>
    <w:rsid w:val="00295695"/>
    <w:rsid w:val="002A3EEF"/>
    <w:rsid w:val="002B7D46"/>
    <w:rsid w:val="00326C39"/>
    <w:rsid w:val="00353217"/>
    <w:rsid w:val="00367CF8"/>
    <w:rsid w:val="00387AE0"/>
    <w:rsid w:val="00393E5D"/>
    <w:rsid w:val="003C7831"/>
    <w:rsid w:val="003E6597"/>
    <w:rsid w:val="003F544D"/>
    <w:rsid w:val="0041438C"/>
    <w:rsid w:val="00435AAA"/>
    <w:rsid w:val="004366A7"/>
    <w:rsid w:val="00447183"/>
    <w:rsid w:val="004548F6"/>
    <w:rsid w:val="00467859"/>
    <w:rsid w:val="0048245A"/>
    <w:rsid w:val="004857DC"/>
    <w:rsid w:val="004966E6"/>
    <w:rsid w:val="004B0345"/>
    <w:rsid w:val="004D06EC"/>
    <w:rsid w:val="004E3DA0"/>
    <w:rsid w:val="004F6C10"/>
    <w:rsid w:val="005128DE"/>
    <w:rsid w:val="00516060"/>
    <w:rsid w:val="00537BAA"/>
    <w:rsid w:val="00560A04"/>
    <w:rsid w:val="005701CF"/>
    <w:rsid w:val="00577F76"/>
    <w:rsid w:val="00583197"/>
    <w:rsid w:val="00584F0D"/>
    <w:rsid w:val="0059752E"/>
    <w:rsid w:val="005A2977"/>
    <w:rsid w:val="005C0C3F"/>
    <w:rsid w:val="00612FB8"/>
    <w:rsid w:val="00621D9F"/>
    <w:rsid w:val="006305EC"/>
    <w:rsid w:val="00653426"/>
    <w:rsid w:val="00681448"/>
    <w:rsid w:val="00686400"/>
    <w:rsid w:val="00694A35"/>
    <w:rsid w:val="006A785E"/>
    <w:rsid w:val="006B4FE1"/>
    <w:rsid w:val="006C7A2E"/>
    <w:rsid w:val="006D40D4"/>
    <w:rsid w:val="006F1661"/>
    <w:rsid w:val="006F438F"/>
    <w:rsid w:val="006F74CD"/>
    <w:rsid w:val="00712FFC"/>
    <w:rsid w:val="00714607"/>
    <w:rsid w:val="007172F5"/>
    <w:rsid w:val="00723386"/>
    <w:rsid w:val="0072356C"/>
    <w:rsid w:val="007415B5"/>
    <w:rsid w:val="0075467D"/>
    <w:rsid w:val="00760F7F"/>
    <w:rsid w:val="0076375B"/>
    <w:rsid w:val="00766C6D"/>
    <w:rsid w:val="007673CD"/>
    <w:rsid w:val="00783819"/>
    <w:rsid w:val="00783F95"/>
    <w:rsid w:val="007B2515"/>
    <w:rsid w:val="007E0DD5"/>
    <w:rsid w:val="007E162B"/>
    <w:rsid w:val="007E2CCF"/>
    <w:rsid w:val="007E743E"/>
    <w:rsid w:val="00804460"/>
    <w:rsid w:val="00830550"/>
    <w:rsid w:val="00836277"/>
    <w:rsid w:val="008510B4"/>
    <w:rsid w:val="008926E5"/>
    <w:rsid w:val="00895AA6"/>
    <w:rsid w:val="008A2862"/>
    <w:rsid w:val="008C2ED0"/>
    <w:rsid w:val="008D01B4"/>
    <w:rsid w:val="008D2C70"/>
    <w:rsid w:val="008D3C8C"/>
    <w:rsid w:val="008D5691"/>
    <w:rsid w:val="008D57ED"/>
    <w:rsid w:val="008E7109"/>
    <w:rsid w:val="00904BF8"/>
    <w:rsid w:val="00905FDB"/>
    <w:rsid w:val="00913774"/>
    <w:rsid w:val="00921E57"/>
    <w:rsid w:val="00922FB7"/>
    <w:rsid w:val="00924FCF"/>
    <w:rsid w:val="009254FE"/>
    <w:rsid w:val="00967795"/>
    <w:rsid w:val="00977CEB"/>
    <w:rsid w:val="009A0DF2"/>
    <w:rsid w:val="00A2038C"/>
    <w:rsid w:val="00A256F2"/>
    <w:rsid w:val="00A41125"/>
    <w:rsid w:val="00A458EA"/>
    <w:rsid w:val="00A6727F"/>
    <w:rsid w:val="00A83A39"/>
    <w:rsid w:val="00A85482"/>
    <w:rsid w:val="00AA11EA"/>
    <w:rsid w:val="00AB67EB"/>
    <w:rsid w:val="00AC054F"/>
    <w:rsid w:val="00AD4981"/>
    <w:rsid w:val="00B13DED"/>
    <w:rsid w:val="00B2472F"/>
    <w:rsid w:val="00B27843"/>
    <w:rsid w:val="00B46E66"/>
    <w:rsid w:val="00BA3F26"/>
    <w:rsid w:val="00BA6C4A"/>
    <w:rsid w:val="00BB62BC"/>
    <w:rsid w:val="00BE62FA"/>
    <w:rsid w:val="00BF71D8"/>
    <w:rsid w:val="00C01476"/>
    <w:rsid w:val="00C063FC"/>
    <w:rsid w:val="00C62F85"/>
    <w:rsid w:val="00CB0277"/>
    <w:rsid w:val="00CB0B52"/>
    <w:rsid w:val="00CE1777"/>
    <w:rsid w:val="00CE1A6C"/>
    <w:rsid w:val="00D01261"/>
    <w:rsid w:val="00D01EC4"/>
    <w:rsid w:val="00D1061D"/>
    <w:rsid w:val="00D11477"/>
    <w:rsid w:val="00D65AE5"/>
    <w:rsid w:val="00DA1DDF"/>
    <w:rsid w:val="00DB42A4"/>
    <w:rsid w:val="00DB5650"/>
    <w:rsid w:val="00DD4DD3"/>
    <w:rsid w:val="00DE7686"/>
    <w:rsid w:val="00DE7969"/>
    <w:rsid w:val="00DF3BDC"/>
    <w:rsid w:val="00DF6E0E"/>
    <w:rsid w:val="00E054A3"/>
    <w:rsid w:val="00E11307"/>
    <w:rsid w:val="00E137EC"/>
    <w:rsid w:val="00E263F5"/>
    <w:rsid w:val="00E51CA4"/>
    <w:rsid w:val="00E53613"/>
    <w:rsid w:val="00E60590"/>
    <w:rsid w:val="00E96DC2"/>
    <w:rsid w:val="00EA5EBD"/>
    <w:rsid w:val="00EE607E"/>
    <w:rsid w:val="00F00666"/>
    <w:rsid w:val="00F07E0A"/>
    <w:rsid w:val="00F13E4C"/>
    <w:rsid w:val="00F2709D"/>
    <w:rsid w:val="00F30660"/>
    <w:rsid w:val="00F5720B"/>
    <w:rsid w:val="00F762EB"/>
    <w:rsid w:val="00F96E14"/>
    <w:rsid w:val="00FA6E42"/>
    <w:rsid w:val="00FA7E6D"/>
    <w:rsid w:val="00FD3482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3DC"/>
  <w15:docId w15:val="{87E4F23E-22BB-4280-9064-C03D6B5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paragraph" w:styleId="aa">
    <w:name w:val="Plain Text"/>
    <w:basedOn w:val="a"/>
    <w:link w:val="ab"/>
    <w:rsid w:val="00E605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60590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07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B42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2022-03-22T11:54:00Z</cp:lastPrinted>
  <dcterms:created xsi:type="dcterms:W3CDTF">2020-03-23T12:22:00Z</dcterms:created>
  <dcterms:modified xsi:type="dcterms:W3CDTF">2022-03-22T11:54:00Z</dcterms:modified>
</cp:coreProperties>
</file>