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91" w:rsidRDefault="00373ED8">
      <w:pPr>
        <w:tabs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СОВЕТ МЕРЧАНСКОГО СЕЛЬСКОГО ПОСЕЛЕНИЯ</w:t>
      </w:r>
    </w:p>
    <w:p w:rsidR="008A3391" w:rsidRDefault="00373ED8">
      <w:pPr>
        <w:jc w:val="center"/>
        <w:rPr>
          <w:b/>
          <w:sz w:val="28"/>
        </w:rPr>
      </w:pPr>
      <w:r>
        <w:rPr>
          <w:b/>
          <w:sz w:val="28"/>
        </w:rPr>
        <w:t>КРЫМСКОГО РАЙОНА</w:t>
      </w:r>
    </w:p>
    <w:p w:rsidR="008A3391" w:rsidRDefault="008A3391">
      <w:pPr>
        <w:jc w:val="center"/>
        <w:rPr>
          <w:b/>
          <w:sz w:val="28"/>
        </w:rPr>
      </w:pPr>
    </w:p>
    <w:p w:rsidR="008A3391" w:rsidRDefault="00373ED8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8A3391" w:rsidRDefault="008A3391">
      <w:pPr>
        <w:jc w:val="center"/>
        <w:rPr>
          <w:b/>
          <w:sz w:val="28"/>
        </w:rPr>
      </w:pPr>
    </w:p>
    <w:p w:rsidR="008A3391" w:rsidRPr="007E1AE2" w:rsidRDefault="00910DB9">
      <w:pPr>
        <w:rPr>
          <w:sz w:val="24"/>
        </w:rPr>
      </w:pPr>
      <w:r w:rsidRPr="007E1AE2">
        <w:rPr>
          <w:sz w:val="24"/>
        </w:rPr>
        <w:t>от 27.07</w:t>
      </w:r>
      <w:r w:rsidR="00373ED8" w:rsidRPr="007E1AE2">
        <w:rPr>
          <w:sz w:val="24"/>
        </w:rPr>
        <w:t>.2023                                                                                                                   № 14</w:t>
      </w:r>
      <w:r w:rsidRPr="007E1AE2">
        <w:rPr>
          <w:sz w:val="24"/>
        </w:rPr>
        <w:t>9</w:t>
      </w:r>
      <w:r w:rsidR="00373ED8" w:rsidRPr="007E1AE2">
        <w:rPr>
          <w:sz w:val="24"/>
        </w:rPr>
        <w:t xml:space="preserve">                                                                                                    </w:t>
      </w:r>
    </w:p>
    <w:p w:rsidR="008A3391" w:rsidRPr="007E1AE2" w:rsidRDefault="00373ED8">
      <w:pPr>
        <w:jc w:val="center"/>
        <w:rPr>
          <w:sz w:val="24"/>
        </w:rPr>
      </w:pPr>
      <w:r w:rsidRPr="007E1AE2">
        <w:rPr>
          <w:sz w:val="24"/>
        </w:rPr>
        <w:t>село Мерчанское</w:t>
      </w:r>
    </w:p>
    <w:p w:rsidR="008A3391" w:rsidRPr="007E1AE2" w:rsidRDefault="008A3391">
      <w:pPr>
        <w:rPr>
          <w:b/>
          <w:sz w:val="28"/>
        </w:rPr>
      </w:pPr>
    </w:p>
    <w:p w:rsidR="008A3391" w:rsidRPr="007E1AE2" w:rsidRDefault="00373ED8">
      <w:pPr>
        <w:jc w:val="center"/>
        <w:rPr>
          <w:b/>
          <w:sz w:val="26"/>
          <w:szCs w:val="26"/>
        </w:rPr>
      </w:pPr>
      <w:r w:rsidRPr="007E1AE2">
        <w:rPr>
          <w:b/>
          <w:sz w:val="26"/>
          <w:szCs w:val="26"/>
        </w:rPr>
        <w:t>О внесении изменений в решение Совета Мерчанского сельского поселения       Крымского района от 21 декабря 2022 года № 127 «О бюджете Мерчанского сельского поселения Крымского района на 2023 год»</w:t>
      </w:r>
      <w:r w:rsidRPr="007E1AE2">
        <w:rPr>
          <w:b/>
          <w:sz w:val="26"/>
          <w:szCs w:val="26"/>
        </w:rPr>
        <w:tab/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5387"/>
        <w:gridCol w:w="1417"/>
      </w:tblGrid>
      <w:tr w:rsidR="008A3391" w:rsidRPr="007E1AE2">
        <w:trPr>
          <w:trHeight w:val="1258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A3391" w:rsidRPr="007E1AE2" w:rsidRDefault="008A3391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6"/>
                <w:szCs w:val="26"/>
              </w:rPr>
            </w:pPr>
          </w:p>
          <w:p w:rsidR="008A3391" w:rsidRPr="007E1AE2" w:rsidRDefault="00373ED8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      В целях решения вопросов местного </w:t>
            </w:r>
            <w:proofErr w:type="gramStart"/>
            <w:r w:rsidRPr="007E1AE2">
              <w:rPr>
                <w:sz w:val="26"/>
                <w:szCs w:val="26"/>
              </w:rPr>
              <w:t>значения  Мерчанского</w:t>
            </w:r>
            <w:proofErr w:type="gramEnd"/>
            <w:r w:rsidRPr="007E1AE2">
              <w:rPr>
                <w:sz w:val="26"/>
                <w:szCs w:val="26"/>
              </w:rPr>
              <w:t xml:space="preserve"> сельского поселения Крымского района, предусмотренных пунктом 1 статьи 14  Федерального закона от 6 октября  2003 года № 131 - ФЗ «Об общих принципах организации местного самоуправления в Российской Федерации»,  Совет  Мерчанского  сельского поселения,  р е ш и л:</w:t>
            </w:r>
          </w:p>
          <w:p w:rsidR="008A3391" w:rsidRPr="007E1AE2" w:rsidRDefault="00373ED8">
            <w:pPr>
              <w:ind w:firstLine="34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       1. Внести в решение Совета Мерчанского сельского поселения Крымского района от 21 декабря 2022 года № 127</w:t>
            </w:r>
            <w:r w:rsidRPr="007E1AE2">
              <w:rPr>
                <w:b/>
                <w:sz w:val="26"/>
                <w:szCs w:val="26"/>
              </w:rPr>
              <w:t xml:space="preserve"> </w:t>
            </w:r>
            <w:r w:rsidRPr="007E1AE2">
              <w:rPr>
                <w:sz w:val="26"/>
                <w:szCs w:val="26"/>
              </w:rPr>
              <w:t xml:space="preserve">«О бюджете Мерчанского сельского поселения Крымского района на 2022 год» следующие изменения:        </w:t>
            </w:r>
          </w:p>
          <w:p w:rsidR="008A3391" w:rsidRPr="007E1AE2" w:rsidRDefault="00373ED8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        1.1. после слов «Общий объем доходов в сумме» слова «16157,</w:t>
            </w:r>
            <w:proofErr w:type="gramStart"/>
            <w:r w:rsidRPr="007E1AE2">
              <w:rPr>
                <w:sz w:val="26"/>
                <w:szCs w:val="26"/>
              </w:rPr>
              <w:t>3  тыс.</w:t>
            </w:r>
            <w:proofErr w:type="gramEnd"/>
            <w:r w:rsidRPr="007E1AE2">
              <w:rPr>
                <w:sz w:val="26"/>
                <w:szCs w:val="26"/>
              </w:rPr>
              <w:t xml:space="preserve"> руб.»  заменить словами «24436,1 тыс. руб.»;   </w:t>
            </w:r>
          </w:p>
          <w:p w:rsidR="008A3391" w:rsidRPr="007E1AE2" w:rsidRDefault="00373ED8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        1.2. после слов «Общий объем расходов в сумме» слова «16157,3 тыс. руб.»  заменить словами «24492,9 тыс. руб.»;   </w:t>
            </w:r>
          </w:p>
          <w:p w:rsidR="008A3391" w:rsidRPr="007E1AE2" w:rsidRDefault="00373ED8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         2. Приложение № 1 «Поступление доходов в бюджет Мерчанского сельского поселения Крымского района на 2022 год» изложить в новой редакции согласно приложению № 1 к настоящему решению.</w:t>
            </w:r>
          </w:p>
          <w:p w:rsidR="008A3391" w:rsidRPr="007E1AE2" w:rsidRDefault="00373ED8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3. Приложение № 2 «</w:t>
            </w:r>
            <w:r w:rsidRPr="007E1AE2">
              <w:rPr>
                <w:spacing w:val="-1"/>
                <w:sz w:val="26"/>
                <w:szCs w:val="26"/>
              </w:rPr>
              <w:t>Безвозмездные поступления из краевого и районного бюджета в 2023 году»</w:t>
            </w:r>
            <w:r w:rsidRPr="007E1AE2">
              <w:rPr>
                <w:sz w:val="26"/>
                <w:szCs w:val="26"/>
              </w:rPr>
              <w:t xml:space="preserve"> изложить в новой редакции согласно приложению № 2 к настоящему решению.</w:t>
            </w:r>
          </w:p>
          <w:p w:rsidR="008A3391" w:rsidRPr="007E1AE2" w:rsidRDefault="00373ED8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        4. Приложение № 3 «Распределение расходов на 2022 год по разделам и подразделам функциональной классификации расходов бюджетов Российской Федерации» изложить в новой редакции согласно приложению № 3 к настоящему решению.</w:t>
            </w:r>
          </w:p>
          <w:p w:rsidR="008A3391" w:rsidRPr="007E1AE2" w:rsidRDefault="00373ED8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        5. Приложение № 4 «Ведомственная структура расходов бюджета Мерчанского сельского поселения Крымского района на 2023 год» изложить в новой редакции согласно приложению № 4 к настоящему решению.</w:t>
            </w:r>
          </w:p>
          <w:p w:rsidR="008A3391" w:rsidRPr="007E1AE2" w:rsidRDefault="00373ED8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        6. Приложение № 5 «Источники внутреннего финансирования дефицита бюджета Мерчанского сельского поселения Крымского района на 2023 год» изложить в новой редакции согласно приложению № 5 к настоящему решению.</w:t>
            </w:r>
          </w:p>
          <w:p w:rsidR="008A3391" w:rsidRPr="007E1AE2" w:rsidRDefault="00373ED8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       7. Настоящее решение подлежит опубликованию.</w:t>
            </w:r>
          </w:p>
          <w:p w:rsidR="008A3391" w:rsidRPr="007E1AE2" w:rsidRDefault="00373ED8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       8. Настоящее решение вступает в силу со дня его опубликования.</w:t>
            </w:r>
          </w:p>
          <w:p w:rsidR="008A3391" w:rsidRPr="007E1AE2" w:rsidRDefault="008A3391">
            <w:pPr>
              <w:jc w:val="both"/>
              <w:rPr>
                <w:sz w:val="26"/>
                <w:szCs w:val="26"/>
              </w:rPr>
            </w:pPr>
          </w:p>
          <w:p w:rsidR="008A3391" w:rsidRPr="007E1AE2" w:rsidRDefault="008A3391">
            <w:pPr>
              <w:jc w:val="both"/>
              <w:rPr>
                <w:sz w:val="26"/>
                <w:szCs w:val="26"/>
              </w:rPr>
            </w:pPr>
          </w:p>
          <w:p w:rsidR="008A3391" w:rsidRPr="007E1AE2" w:rsidRDefault="00373ED8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Глава Мерчанского сельского поселения</w:t>
            </w:r>
          </w:p>
          <w:p w:rsidR="008A3391" w:rsidRPr="007E1AE2" w:rsidRDefault="00373ED8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Крымского района                                                                                  Е.В. Прокопенко</w:t>
            </w:r>
          </w:p>
          <w:p w:rsidR="008A3391" w:rsidRPr="007E1AE2" w:rsidRDefault="008A3391">
            <w:pPr>
              <w:jc w:val="both"/>
              <w:rPr>
                <w:sz w:val="26"/>
                <w:szCs w:val="26"/>
              </w:rPr>
            </w:pPr>
          </w:p>
          <w:p w:rsidR="008A3391" w:rsidRPr="007E1AE2" w:rsidRDefault="008A3391">
            <w:pPr>
              <w:jc w:val="both"/>
              <w:rPr>
                <w:sz w:val="26"/>
                <w:szCs w:val="26"/>
              </w:rPr>
            </w:pPr>
          </w:p>
          <w:p w:rsidR="008A3391" w:rsidRPr="007E1AE2" w:rsidRDefault="008A3391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6"/>
                <w:szCs w:val="26"/>
              </w:rPr>
            </w:pPr>
          </w:p>
          <w:p w:rsidR="008A3391" w:rsidRPr="007E1AE2" w:rsidRDefault="00373ED8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lastRenderedPageBreak/>
              <w:t xml:space="preserve">ПРИЛОЖЕНИЕ № 1 </w:t>
            </w:r>
          </w:p>
          <w:p w:rsidR="008A3391" w:rsidRPr="007E1AE2" w:rsidRDefault="00373ED8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к решению Совета Мерчанского сельского поселения Крымского района </w:t>
            </w:r>
          </w:p>
          <w:p w:rsidR="008A3391" w:rsidRDefault="007E1AE2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6"/>
                <w:szCs w:val="26"/>
              </w:rPr>
            </w:pPr>
            <w:proofErr w:type="gramStart"/>
            <w:r w:rsidRPr="007E1AE2">
              <w:rPr>
                <w:sz w:val="26"/>
                <w:szCs w:val="26"/>
              </w:rPr>
              <w:t>от  27.07.2023</w:t>
            </w:r>
            <w:proofErr w:type="gramEnd"/>
            <w:r w:rsidRPr="007E1AE2">
              <w:rPr>
                <w:sz w:val="26"/>
                <w:szCs w:val="26"/>
              </w:rPr>
              <w:t xml:space="preserve"> № 149</w:t>
            </w:r>
            <w:r w:rsidR="00373ED8" w:rsidRPr="007E1AE2">
              <w:rPr>
                <w:sz w:val="26"/>
                <w:szCs w:val="26"/>
              </w:rPr>
              <w:t xml:space="preserve"> </w:t>
            </w:r>
          </w:p>
          <w:p w:rsidR="00A43FAD" w:rsidRDefault="00A43FAD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6"/>
                <w:szCs w:val="26"/>
              </w:rPr>
            </w:pPr>
          </w:p>
          <w:p w:rsidR="00A43FAD" w:rsidRPr="007E1AE2" w:rsidRDefault="00A43FAD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6"/>
                <w:szCs w:val="26"/>
              </w:rPr>
            </w:pPr>
          </w:p>
        </w:tc>
      </w:tr>
      <w:tr w:rsidR="008A3391" w:rsidRPr="007E1AE2">
        <w:trPr>
          <w:trHeight w:val="675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3391" w:rsidRPr="007E1AE2" w:rsidRDefault="00373ED8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lastRenderedPageBreak/>
              <w:t>Поступление доходов в бюджет Мерчанского сельского поселения</w:t>
            </w:r>
          </w:p>
          <w:p w:rsidR="008A3391" w:rsidRPr="007E1AE2" w:rsidRDefault="00373ED8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Крымского района на 2023 год</w:t>
            </w:r>
          </w:p>
        </w:tc>
      </w:tr>
      <w:tr w:rsidR="008A3391" w:rsidRPr="007E1AE2">
        <w:trPr>
          <w:trHeight w:val="147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3391" w:rsidRPr="007E1AE2" w:rsidRDefault="008A33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3391" w:rsidRPr="007E1AE2" w:rsidRDefault="008A33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tabs>
                <w:tab w:val="left" w:pos="0"/>
                <w:tab w:val="left" w:pos="34"/>
              </w:tabs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(тыс. </w:t>
            </w:r>
            <w:proofErr w:type="spellStart"/>
            <w:r w:rsidRPr="007E1AE2">
              <w:rPr>
                <w:sz w:val="26"/>
                <w:szCs w:val="26"/>
              </w:rPr>
              <w:t>руб</w:t>
            </w:r>
            <w:proofErr w:type="spellEnd"/>
            <w:r w:rsidRPr="007E1AE2">
              <w:rPr>
                <w:sz w:val="26"/>
                <w:szCs w:val="26"/>
              </w:rPr>
              <w:t xml:space="preserve">) </w:t>
            </w:r>
          </w:p>
        </w:tc>
      </w:tr>
      <w:tr w:rsidR="008A3391" w:rsidRPr="007E1AE2">
        <w:trPr>
          <w:trHeight w:val="3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Сумма</w:t>
            </w:r>
          </w:p>
        </w:tc>
      </w:tr>
      <w:tr w:rsidR="008A3391" w:rsidRPr="007E1AE2">
        <w:trPr>
          <w:trHeight w:val="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</w:t>
            </w:r>
          </w:p>
        </w:tc>
      </w:tr>
      <w:tr w:rsidR="008A3391" w:rsidRPr="007E1AE2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 xml:space="preserve">100 00000 00 0000 000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7E1AE2" w:rsidRDefault="00373ED8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8429,10</w:t>
            </w:r>
          </w:p>
        </w:tc>
      </w:tr>
      <w:tr w:rsidR="008A3391" w:rsidRPr="007E1AE2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4800,0</w:t>
            </w:r>
          </w:p>
        </w:tc>
      </w:tr>
      <w:tr w:rsidR="008A3391" w:rsidRPr="007E1AE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103 02230 01 0000 110</w:t>
            </w:r>
          </w:p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103 02240 01 0000 110</w:t>
            </w:r>
          </w:p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103 02250 01 0000 110</w:t>
            </w:r>
          </w:p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103 02260 01 0000 110</w:t>
            </w:r>
          </w:p>
          <w:p w:rsidR="008A3391" w:rsidRPr="007E1AE2" w:rsidRDefault="008A3391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1912,1</w:t>
            </w:r>
          </w:p>
        </w:tc>
      </w:tr>
      <w:tr w:rsidR="008A3391" w:rsidRPr="007E1AE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107,0</w:t>
            </w:r>
          </w:p>
        </w:tc>
      </w:tr>
      <w:tr w:rsidR="008A3391" w:rsidRPr="007E1AE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230,0</w:t>
            </w:r>
          </w:p>
        </w:tc>
      </w:tr>
      <w:tr w:rsidR="008A3391" w:rsidRPr="007E1AE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106 06000 10 0000 110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Земельный налог*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1264,0</w:t>
            </w:r>
          </w:p>
        </w:tc>
      </w:tr>
      <w:tr w:rsidR="008A3391" w:rsidRPr="007E1AE2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111 05010 10 0000 120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116,0</w:t>
            </w:r>
          </w:p>
        </w:tc>
      </w:tr>
      <w:tr w:rsidR="008A3391" w:rsidRPr="007E1AE2">
        <w:trPr>
          <w:trHeight w:val="3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200 00000 00 0000 000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Безвозмездные  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16007,0</w:t>
            </w:r>
          </w:p>
        </w:tc>
      </w:tr>
      <w:tr w:rsidR="008A3391" w:rsidRPr="007E1AE2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3338,0</w:t>
            </w:r>
          </w:p>
        </w:tc>
      </w:tr>
      <w:tr w:rsidR="008A3391" w:rsidRPr="007E1AE2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202 15001 10 0000 150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Дотации от других бюджетов бюджетной системы  Российской Федерации*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2205,0</w:t>
            </w:r>
          </w:p>
        </w:tc>
      </w:tr>
      <w:tr w:rsidR="008A3391" w:rsidRPr="007E1AE2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202 30000 00 0000 150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Субвенции от других бюджетов бюджетной системы Российской Федерации*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122,4</w:t>
            </w:r>
          </w:p>
        </w:tc>
      </w:tr>
      <w:tr w:rsidR="008A3391" w:rsidRPr="007E1AE2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7E1AE2" w:rsidRDefault="00373ED8">
            <w:pPr>
              <w:rPr>
                <w:spacing w:val="-2"/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202 40014 10 0000 150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A3391" w:rsidRPr="007E1AE2" w:rsidRDefault="00373ED8">
            <w:pPr>
              <w:spacing w:line="245" w:lineRule="exact"/>
              <w:ind w:right="134"/>
              <w:jc w:val="both"/>
              <w:rPr>
                <w:spacing w:val="-1"/>
                <w:sz w:val="26"/>
                <w:szCs w:val="26"/>
              </w:rPr>
            </w:pPr>
            <w:r w:rsidRPr="007E1AE2">
              <w:rPr>
                <w:spacing w:val="-1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A3391" w:rsidRPr="007E1AE2" w:rsidRDefault="00373ED8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  <w:szCs w:val="26"/>
              </w:rPr>
            </w:pPr>
            <w:r w:rsidRPr="007E1AE2">
              <w:rPr>
                <w:spacing w:val="-6"/>
                <w:sz w:val="26"/>
                <w:szCs w:val="26"/>
              </w:rPr>
              <w:t>8,0</w:t>
            </w:r>
          </w:p>
        </w:tc>
      </w:tr>
      <w:tr w:rsidR="008A3391" w:rsidRPr="007E1AE2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207 00000 10 0000 180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Прочие безвозмездные поступления в бюджеты поселений</w:t>
            </w:r>
          </w:p>
          <w:p w:rsidR="00A43FAD" w:rsidRPr="007E1AE2" w:rsidRDefault="00A43FAD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0,00</w:t>
            </w:r>
          </w:p>
        </w:tc>
      </w:tr>
      <w:tr w:rsidR="008A3391" w:rsidRPr="007E1AE2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207 05000 10 0000 180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Прочие безвозмездные поступления*</w:t>
            </w:r>
          </w:p>
          <w:p w:rsidR="00A43FAD" w:rsidRPr="007E1AE2" w:rsidRDefault="00A43FA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0,00</w:t>
            </w:r>
          </w:p>
        </w:tc>
      </w:tr>
      <w:tr w:rsidR="008A3391" w:rsidRPr="007E1AE2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202 29999 10 0000 150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pacing w:val="-1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8278,8</w:t>
            </w:r>
          </w:p>
        </w:tc>
      </w:tr>
      <w:tr w:rsidR="008A3391" w:rsidRPr="007E1AE2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202 49999 10 0000 150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pacing w:val="-1"/>
                <w:sz w:val="26"/>
                <w:szCs w:val="26"/>
              </w:rPr>
              <w:t xml:space="preserve">Прочие межбюджетные трансферты, </w:t>
            </w:r>
            <w:r w:rsidRPr="007E1AE2">
              <w:rPr>
                <w:b/>
                <w:spacing w:val="-1"/>
                <w:sz w:val="26"/>
                <w:szCs w:val="26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391" w:rsidRPr="007E1AE2" w:rsidRDefault="00373ED8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lastRenderedPageBreak/>
              <w:t>4390,2</w:t>
            </w:r>
          </w:p>
        </w:tc>
      </w:tr>
      <w:tr w:rsidR="008A3391" w:rsidRPr="007E1AE2">
        <w:trPr>
          <w:trHeight w:val="22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7E1AE2" w:rsidRDefault="00373ED8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24436,1</w:t>
            </w:r>
          </w:p>
        </w:tc>
      </w:tr>
      <w:tr w:rsidR="008A3391" w:rsidRPr="007E1AE2">
        <w:trPr>
          <w:trHeight w:val="5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7E1AE2" w:rsidRDefault="008A3391">
            <w:pPr>
              <w:jc w:val="both"/>
              <w:rPr>
                <w:sz w:val="26"/>
                <w:szCs w:val="26"/>
              </w:rPr>
            </w:pPr>
          </w:p>
          <w:p w:rsidR="008A3391" w:rsidRPr="007E1AE2" w:rsidRDefault="00373ED8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* По видам и подвидам доходов, входящим в соответствующий </w:t>
            </w:r>
            <w:proofErr w:type="spellStart"/>
            <w:r w:rsidRPr="007E1AE2">
              <w:rPr>
                <w:sz w:val="26"/>
                <w:szCs w:val="26"/>
              </w:rPr>
              <w:t>группировочный</w:t>
            </w:r>
            <w:proofErr w:type="spellEnd"/>
            <w:r w:rsidRPr="007E1AE2">
              <w:rPr>
                <w:sz w:val="26"/>
                <w:szCs w:val="26"/>
              </w:rPr>
              <w:t xml:space="preserve"> код бюджетной классификации, зачисляемым в бюджет поселения в соответствии с законодательством Российской Федерации</w:t>
            </w:r>
          </w:p>
          <w:p w:rsidR="008A3391" w:rsidRPr="007E1AE2" w:rsidRDefault="008A3391">
            <w:pPr>
              <w:jc w:val="both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Глава Мерчанского сельского поселения</w:t>
            </w:r>
          </w:p>
          <w:p w:rsidR="007E1AE2" w:rsidRPr="007E1AE2" w:rsidRDefault="007E1AE2" w:rsidP="007E1AE2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Крымского района                                                                                  Е.В. Прокопенко</w:t>
            </w:r>
          </w:p>
          <w:p w:rsidR="008A3391" w:rsidRPr="007E1AE2" w:rsidRDefault="008A3391">
            <w:pPr>
              <w:rPr>
                <w:sz w:val="26"/>
                <w:szCs w:val="26"/>
              </w:rPr>
            </w:pPr>
          </w:p>
        </w:tc>
      </w:tr>
    </w:tbl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7E1AE2" w:rsidRDefault="007E1AE2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7E1AE2" w:rsidRDefault="007E1AE2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7E1AE2" w:rsidRDefault="007E1AE2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7E1AE2" w:rsidRDefault="007E1AE2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7E1AE2" w:rsidRDefault="007E1AE2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7E1AE2" w:rsidRPr="007E1AE2" w:rsidRDefault="007E1AE2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373ED8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  <w:bookmarkStart w:id="0" w:name="_GoBack"/>
      <w:bookmarkEnd w:id="0"/>
      <w:r w:rsidRPr="007E1AE2">
        <w:rPr>
          <w:sz w:val="26"/>
          <w:szCs w:val="26"/>
        </w:rPr>
        <w:lastRenderedPageBreak/>
        <w:t xml:space="preserve">ПРИЛОЖЕНИЕ № 2 </w:t>
      </w:r>
    </w:p>
    <w:p w:rsidR="008A3391" w:rsidRPr="007E1AE2" w:rsidRDefault="00373ED8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  <w:r w:rsidRPr="007E1AE2">
        <w:rPr>
          <w:sz w:val="26"/>
          <w:szCs w:val="26"/>
        </w:rPr>
        <w:t xml:space="preserve">к решению Совета Мерчанского сельского поселения </w:t>
      </w:r>
    </w:p>
    <w:p w:rsidR="008A3391" w:rsidRPr="007E1AE2" w:rsidRDefault="00373ED8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  <w:r w:rsidRPr="007E1AE2">
        <w:rPr>
          <w:sz w:val="26"/>
          <w:szCs w:val="26"/>
        </w:rPr>
        <w:t xml:space="preserve">Крымского района </w:t>
      </w:r>
    </w:p>
    <w:p w:rsidR="008A3391" w:rsidRPr="007E1AE2" w:rsidRDefault="007E1AE2">
      <w:pPr>
        <w:pStyle w:val="ab"/>
        <w:tabs>
          <w:tab w:val="left" w:pos="1560"/>
          <w:tab w:val="left" w:pos="4820"/>
        </w:tabs>
        <w:ind w:left="4860"/>
        <w:jc w:val="both"/>
        <w:rPr>
          <w:sz w:val="26"/>
          <w:szCs w:val="26"/>
        </w:rPr>
      </w:pPr>
      <w:r>
        <w:rPr>
          <w:sz w:val="26"/>
          <w:szCs w:val="26"/>
        </w:rPr>
        <w:t>от 27.07.2023 № 149</w:t>
      </w:r>
    </w:p>
    <w:p w:rsidR="008A3391" w:rsidRPr="007E1AE2" w:rsidRDefault="00373ED8">
      <w:pPr>
        <w:spacing w:before="110"/>
        <w:jc w:val="center"/>
        <w:rPr>
          <w:b/>
          <w:spacing w:val="-1"/>
          <w:sz w:val="26"/>
          <w:szCs w:val="26"/>
        </w:rPr>
      </w:pPr>
      <w:r w:rsidRPr="007E1AE2">
        <w:rPr>
          <w:b/>
          <w:spacing w:val="-1"/>
          <w:sz w:val="26"/>
          <w:szCs w:val="26"/>
        </w:rPr>
        <w:t>Безвозмездные поступления из краевого и районного бюджета в 2023 году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7"/>
        <w:gridCol w:w="5019"/>
        <w:gridCol w:w="1682"/>
      </w:tblGrid>
      <w:tr w:rsidR="008A3391" w:rsidRPr="007E1AE2">
        <w:trPr>
          <w:trHeight w:hRule="exact" w:val="630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7E1AE2" w:rsidRDefault="00373ED8">
            <w:pPr>
              <w:ind w:left="-65"/>
              <w:jc w:val="center"/>
              <w:rPr>
                <w:sz w:val="26"/>
                <w:szCs w:val="26"/>
              </w:rPr>
            </w:pPr>
            <w:r w:rsidRPr="007E1AE2">
              <w:rPr>
                <w:b/>
                <w:spacing w:val="-4"/>
                <w:sz w:val="26"/>
                <w:szCs w:val="26"/>
              </w:rPr>
              <w:t>Наименование дохода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7E1AE2" w:rsidRDefault="00373ED8">
            <w:pPr>
              <w:ind w:left="-94"/>
              <w:jc w:val="center"/>
              <w:rPr>
                <w:sz w:val="26"/>
                <w:szCs w:val="26"/>
              </w:rPr>
            </w:pPr>
            <w:r w:rsidRPr="007E1AE2">
              <w:rPr>
                <w:b/>
                <w:spacing w:val="-6"/>
                <w:sz w:val="26"/>
                <w:szCs w:val="26"/>
              </w:rPr>
              <w:t>Сумма</w:t>
            </w:r>
          </w:p>
        </w:tc>
      </w:tr>
      <w:tr w:rsidR="007E1AE2" w:rsidRPr="007E1AE2">
        <w:trPr>
          <w:trHeight w:hRule="exact" w:val="422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b/>
                <w:spacing w:val="-4"/>
                <w:sz w:val="26"/>
                <w:szCs w:val="26"/>
              </w:rPr>
              <w:t>99220000000000000000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1AE2" w:rsidRPr="007E1AE2" w:rsidRDefault="007E1AE2" w:rsidP="007E1AE2">
            <w:pPr>
              <w:jc w:val="both"/>
              <w:rPr>
                <w:sz w:val="26"/>
                <w:szCs w:val="26"/>
              </w:rPr>
            </w:pPr>
            <w:r w:rsidRPr="007E1AE2">
              <w:rPr>
                <w:b/>
                <w:spacing w:val="-3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1AE2" w:rsidRPr="007E1AE2" w:rsidRDefault="007E1AE2" w:rsidP="007E1AE2">
            <w:pPr>
              <w:ind w:left="615" w:hanging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16007</w:t>
            </w:r>
            <w:r w:rsidRPr="007E1AE2">
              <w:rPr>
                <w:sz w:val="26"/>
                <w:szCs w:val="26"/>
              </w:rPr>
              <w:t>,0</w:t>
            </w:r>
          </w:p>
        </w:tc>
      </w:tr>
      <w:tr w:rsidR="007E1AE2" w:rsidRPr="007E1AE2">
        <w:trPr>
          <w:trHeight w:hRule="exact" w:val="775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1AE2" w:rsidRPr="007E1AE2" w:rsidRDefault="007E1AE2" w:rsidP="007E1AE2">
            <w:pPr>
              <w:rPr>
                <w:b/>
                <w:spacing w:val="-5"/>
                <w:sz w:val="26"/>
                <w:szCs w:val="26"/>
              </w:rPr>
            </w:pPr>
            <w:r w:rsidRPr="007E1AE2">
              <w:rPr>
                <w:b/>
                <w:spacing w:val="-5"/>
                <w:sz w:val="26"/>
                <w:szCs w:val="26"/>
              </w:rPr>
              <w:t>99202000000000000000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1AE2" w:rsidRPr="007E1AE2" w:rsidRDefault="007E1AE2" w:rsidP="007E1AE2">
            <w:pPr>
              <w:spacing w:line="259" w:lineRule="exact"/>
              <w:ind w:left="5" w:right="610" w:hanging="5"/>
              <w:jc w:val="both"/>
              <w:rPr>
                <w:b/>
                <w:spacing w:val="-3"/>
                <w:sz w:val="26"/>
                <w:szCs w:val="26"/>
              </w:rPr>
            </w:pPr>
            <w:r w:rsidRPr="007E1AE2">
              <w:rPr>
                <w:b/>
                <w:spacing w:val="-3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1AE2" w:rsidRDefault="007E1AE2" w:rsidP="007E1AE2">
            <w:pPr>
              <w:ind w:left="615" w:hanging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16007</w:t>
            </w:r>
          </w:p>
          <w:p w:rsidR="007E1AE2" w:rsidRDefault="007E1AE2" w:rsidP="007E1AE2">
            <w:pPr>
              <w:ind w:left="615" w:hanging="141"/>
              <w:jc w:val="right"/>
              <w:rPr>
                <w:sz w:val="26"/>
                <w:szCs w:val="26"/>
              </w:rPr>
            </w:pPr>
          </w:p>
          <w:p w:rsidR="007E1AE2" w:rsidRDefault="007E1AE2" w:rsidP="007E1AE2">
            <w:pPr>
              <w:ind w:left="615" w:hanging="141"/>
              <w:jc w:val="right"/>
              <w:rPr>
                <w:sz w:val="26"/>
                <w:szCs w:val="26"/>
              </w:rPr>
            </w:pPr>
          </w:p>
          <w:p w:rsidR="007E1AE2" w:rsidRDefault="007E1AE2" w:rsidP="007E1AE2">
            <w:pPr>
              <w:ind w:left="615" w:hanging="141"/>
              <w:jc w:val="right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ind w:left="615" w:hanging="141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,0</w:t>
            </w:r>
          </w:p>
        </w:tc>
      </w:tr>
      <w:tr w:rsidR="008A3391" w:rsidRPr="007E1AE2">
        <w:trPr>
          <w:trHeight w:hRule="exact" w:val="775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b/>
                <w:spacing w:val="-5"/>
                <w:sz w:val="26"/>
                <w:szCs w:val="26"/>
              </w:rPr>
              <w:t>99220201000000000150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spacing w:line="259" w:lineRule="exact"/>
              <w:ind w:left="5" w:right="610" w:hanging="5"/>
              <w:jc w:val="both"/>
              <w:rPr>
                <w:sz w:val="26"/>
                <w:szCs w:val="26"/>
              </w:rPr>
            </w:pPr>
            <w:r w:rsidRPr="007E1AE2">
              <w:rPr>
                <w:b/>
                <w:spacing w:val="-3"/>
                <w:sz w:val="26"/>
                <w:szCs w:val="26"/>
              </w:rPr>
              <w:t xml:space="preserve">Дотации от других бюджетов бюджетной </w:t>
            </w:r>
            <w:r w:rsidRPr="007E1AE2">
              <w:rPr>
                <w:b/>
                <w:spacing w:val="-2"/>
                <w:sz w:val="26"/>
                <w:szCs w:val="26"/>
              </w:rPr>
              <w:t>системы Российской федерации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8A3391">
            <w:pPr>
              <w:ind w:left="332" w:hanging="141"/>
              <w:jc w:val="right"/>
              <w:rPr>
                <w:b/>
                <w:sz w:val="26"/>
                <w:szCs w:val="26"/>
              </w:rPr>
            </w:pPr>
          </w:p>
          <w:p w:rsidR="008A3391" w:rsidRPr="007E1AE2" w:rsidRDefault="00373ED8">
            <w:pPr>
              <w:ind w:left="332" w:hanging="141"/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2205,0</w:t>
            </w:r>
          </w:p>
        </w:tc>
      </w:tr>
      <w:tr w:rsidR="008A3391" w:rsidRPr="007E1AE2">
        <w:trPr>
          <w:trHeight w:hRule="exact" w:val="845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rPr>
                <w:spacing w:val="-6"/>
                <w:sz w:val="26"/>
                <w:szCs w:val="26"/>
              </w:rPr>
            </w:pPr>
            <w:r w:rsidRPr="007E1AE2">
              <w:rPr>
                <w:spacing w:val="-6"/>
                <w:sz w:val="26"/>
                <w:szCs w:val="26"/>
              </w:rPr>
              <w:t xml:space="preserve"> 99220201001100000150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spacing w:line="259" w:lineRule="exact"/>
              <w:ind w:left="5" w:right="610" w:hanging="5"/>
              <w:jc w:val="both"/>
              <w:rPr>
                <w:spacing w:val="-3"/>
                <w:sz w:val="26"/>
                <w:szCs w:val="26"/>
              </w:rPr>
            </w:pPr>
            <w:r w:rsidRPr="007E1AE2">
              <w:rPr>
                <w:spacing w:val="-3"/>
                <w:sz w:val="26"/>
                <w:szCs w:val="26"/>
              </w:rPr>
              <w:t>Дотация на выравнивание уровня бюджетной обеспеченности поселений из краевого  бюджета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ind w:left="615" w:hanging="141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2205,0</w:t>
            </w:r>
          </w:p>
        </w:tc>
      </w:tr>
      <w:tr w:rsidR="008A3391" w:rsidRPr="007E1AE2">
        <w:trPr>
          <w:trHeight w:hRule="exact" w:val="1354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pacing w:val="-6"/>
                <w:sz w:val="26"/>
                <w:szCs w:val="26"/>
              </w:rPr>
              <w:t>99220216001100000150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7E1AE2" w:rsidRDefault="00373ED8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ind w:left="615" w:hanging="141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1002,6</w:t>
            </w:r>
          </w:p>
        </w:tc>
      </w:tr>
      <w:tr w:rsidR="008A3391" w:rsidRPr="007E1AE2">
        <w:trPr>
          <w:trHeight w:hRule="exact" w:val="832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pacing w:val="-6"/>
                <w:sz w:val="26"/>
                <w:szCs w:val="26"/>
              </w:rPr>
              <w:t>99220203000000000150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spacing w:line="254" w:lineRule="exact"/>
              <w:ind w:right="350" w:firstLine="5"/>
              <w:jc w:val="both"/>
              <w:rPr>
                <w:sz w:val="26"/>
                <w:szCs w:val="26"/>
              </w:rPr>
            </w:pPr>
            <w:r w:rsidRPr="007E1AE2">
              <w:rPr>
                <w:b/>
                <w:spacing w:val="-3"/>
                <w:sz w:val="26"/>
                <w:szCs w:val="26"/>
              </w:rPr>
              <w:t xml:space="preserve">Субвенции от других бюджетов бюджетной </w:t>
            </w:r>
            <w:r w:rsidRPr="007E1AE2">
              <w:rPr>
                <w:b/>
                <w:spacing w:val="-1"/>
                <w:sz w:val="26"/>
                <w:szCs w:val="26"/>
              </w:rPr>
              <w:t>системы Российской Федерации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ind w:left="615"/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122,4</w:t>
            </w:r>
          </w:p>
        </w:tc>
      </w:tr>
      <w:tr w:rsidR="008A3391" w:rsidRPr="007E1AE2">
        <w:trPr>
          <w:trHeight w:hRule="exact" w:val="993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pacing w:val="-2"/>
                <w:sz w:val="26"/>
                <w:szCs w:val="26"/>
              </w:rPr>
              <w:t>9922020301510000150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spacing w:line="245" w:lineRule="exact"/>
              <w:ind w:right="134"/>
              <w:jc w:val="both"/>
              <w:rPr>
                <w:sz w:val="26"/>
                <w:szCs w:val="26"/>
              </w:rPr>
            </w:pPr>
            <w:r w:rsidRPr="007E1AE2">
              <w:rPr>
                <w:spacing w:val="-1"/>
                <w:sz w:val="26"/>
                <w:szCs w:val="26"/>
              </w:rPr>
              <w:t xml:space="preserve">Субвенция на осуществление полномочий по </w:t>
            </w:r>
            <w:r w:rsidRPr="007E1AE2">
              <w:rPr>
                <w:spacing w:val="-3"/>
                <w:sz w:val="26"/>
                <w:szCs w:val="26"/>
              </w:rPr>
              <w:t xml:space="preserve">первичному воинскому учету на территориях, где </w:t>
            </w:r>
            <w:r w:rsidRPr="007E1AE2">
              <w:rPr>
                <w:spacing w:val="-1"/>
                <w:sz w:val="26"/>
                <w:szCs w:val="26"/>
              </w:rPr>
              <w:t>отсутствуют военные комиссариаты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ind w:left="615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118,6</w:t>
            </w:r>
          </w:p>
        </w:tc>
      </w:tr>
      <w:tr w:rsidR="008A3391" w:rsidRPr="007E1AE2">
        <w:trPr>
          <w:trHeight w:hRule="exact" w:val="791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rPr>
                <w:spacing w:val="-2"/>
                <w:sz w:val="26"/>
                <w:szCs w:val="26"/>
              </w:rPr>
            </w:pPr>
            <w:r w:rsidRPr="007E1AE2">
              <w:rPr>
                <w:spacing w:val="-2"/>
                <w:sz w:val="26"/>
                <w:szCs w:val="26"/>
              </w:rPr>
              <w:t>9922020302410000150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spacing w:line="245" w:lineRule="exact"/>
              <w:ind w:right="134"/>
              <w:jc w:val="both"/>
              <w:rPr>
                <w:spacing w:val="-1"/>
                <w:sz w:val="26"/>
                <w:szCs w:val="26"/>
              </w:rPr>
            </w:pPr>
            <w:r w:rsidRPr="007E1AE2">
              <w:rPr>
                <w:spacing w:val="-1"/>
                <w:sz w:val="26"/>
                <w:szCs w:val="26"/>
              </w:rPr>
              <w:t>Субвенции на выполнение государственных полномочий по  образованию и организации деятельности  административных комиссий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  <w:szCs w:val="26"/>
              </w:rPr>
            </w:pPr>
            <w:r w:rsidRPr="007E1AE2">
              <w:rPr>
                <w:spacing w:val="-6"/>
                <w:sz w:val="26"/>
                <w:szCs w:val="26"/>
              </w:rPr>
              <w:t>3,8</w:t>
            </w:r>
          </w:p>
          <w:p w:rsidR="008A3391" w:rsidRPr="007E1AE2" w:rsidRDefault="008A3391">
            <w:pPr>
              <w:ind w:left="615"/>
              <w:jc w:val="right"/>
              <w:rPr>
                <w:spacing w:val="-6"/>
                <w:sz w:val="26"/>
                <w:szCs w:val="26"/>
              </w:rPr>
            </w:pPr>
          </w:p>
        </w:tc>
      </w:tr>
      <w:tr w:rsidR="007819B3" w:rsidRPr="007E1AE2">
        <w:trPr>
          <w:trHeight w:hRule="exact" w:val="1736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rPr>
                <w:spacing w:val="-2"/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202 40014 10 0000 150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spacing w:line="245" w:lineRule="exact"/>
              <w:ind w:right="134"/>
              <w:jc w:val="both"/>
              <w:rPr>
                <w:spacing w:val="-1"/>
                <w:sz w:val="26"/>
                <w:szCs w:val="26"/>
              </w:rPr>
            </w:pPr>
            <w:r w:rsidRPr="007E1AE2">
              <w:rPr>
                <w:spacing w:val="-1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1AE2" w:rsidRPr="007E1AE2" w:rsidRDefault="007E1AE2" w:rsidP="007E1AE2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  <w:szCs w:val="26"/>
              </w:rPr>
            </w:pPr>
            <w:r w:rsidRPr="007E1AE2">
              <w:rPr>
                <w:spacing w:val="-6"/>
                <w:sz w:val="26"/>
                <w:szCs w:val="26"/>
              </w:rPr>
              <w:t>8</w:t>
            </w:r>
            <w:r>
              <w:rPr>
                <w:spacing w:val="-6"/>
                <w:sz w:val="26"/>
                <w:szCs w:val="26"/>
              </w:rPr>
              <w:t>,0</w:t>
            </w:r>
          </w:p>
          <w:p w:rsidR="008A3391" w:rsidRPr="007E1AE2" w:rsidRDefault="008A3391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color w:val="000000" w:themeColor="text1"/>
                <w:spacing w:val="-6"/>
                <w:sz w:val="26"/>
                <w:szCs w:val="26"/>
                <w:shd w:val="clear" w:color="auto" w:fill="FFD821"/>
              </w:rPr>
            </w:pPr>
          </w:p>
        </w:tc>
      </w:tr>
      <w:tr w:rsidR="008A3391" w:rsidRPr="007E1AE2">
        <w:trPr>
          <w:trHeight w:hRule="exact" w:val="1001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9922022999910000150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spacing w:line="245" w:lineRule="exact"/>
              <w:ind w:right="134"/>
              <w:jc w:val="both"/>
              <w:rPr>
                <w:spacing w:val="-1"/>
                <w:sz w:val="26"/>
                <w:szCs w:val="26"/>
              </w:rPr>
            </w:pPr>
            <w:r w:rsidRPr="007E1AE2">
              <w:rPr>
                <w:spacing w:val="-1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  <w:szCs w:val="26"/>
              </w:rPr>
            </w:pPr>
            <w:r w:rsidRPr="007E1AE2">
              <w:rPr>
                <w:spacing w:val="-6"/>
                <w:sz w:val="26"/>
                <w:szCs w:val="26"/>
              </w:rPr>
              <w:t>8278,8</w:t>
            </w:r>
          </w:p>
        </w:tc>
      </w:tr>
      <w:tr w:rsidR="007E1AE2" w:rsidRPr="007E1AE2">
        <w:trPr>
          <w:trHeight w:hRule="exact" w:val="1001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9922024999910000150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1AE2" w:rsidRPr="007E1AE2" w:rsidRDefault="007E1AE2" w:rsidP="007E1AE2">
            <w:pPr>
              <w:spacing w:line="245" w:lineRule="exact"/>
              <w:ind w:right="134"/>
              <w:jc w:val="both"/>
              <w:rPr>
                <w:spacing w:val="-1"/>
                <w:sz w:val="26"/>
                <w:szCs w:val="26"/>
              </w:rPr>
            </w:pPr>
            <w:r w:rsidRPr="007E1AE2">
              <w:rPr>
                <w:spacing w:val="-1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1AE2" w:rsidRPr="007E1AE2" w:rsidRDefault="007E1AE2" w:rsidP="007E1AE2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4390,2</w:t>
            </w:r>
          </w:p>
        </w:tc>
      </w:tr>
      <w:tr w:rsidR="007E1AE2" w:rsidRPr="007E1AE2">
        <w:trPr>
          <w:trHeight w:hRule="exact" w:val="744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1AE2" w:rsidRPr="007E1AE2" w:rsidRDefault="007E1AE2" w:rsidP="007E1AE2">
            <w:pPr>
              <w:rPr>
                <w:b/>
                <w:spacing w:val="-2"/>
                <w:sz w:val="26"/>
                <w:szCs w:val="26"/>
              </w:rPr>
            </w:pPr>
            <w:r w:rsidRPr="007E1AE2">
              <w:rPr>
                <w:b/>
                <w:spacing w:val="-2"/>
                <w:sz w:val="26"/>
                <w:szCs w:val="26"/>
              </w:rPr>
              <w:t>9922070000010000150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1AE2" w:rsidRPr="007E1AE2" w:rsidRDefault="007E1AE2" w:rsidP="007E1AE2">
            <w:pPr>
              <w:spacing w:line="245" w:lineRule="exact"/>
              <w:ind w:right="134"/>
              <w:jc w:val="both"/>
              <w:rPr>
                <w:b/>
                <w:spacing w:val="-1"/>
                <w:sz w:val="26"/>
                <w:szCs w:val="26"/>
              </w:rPr>
            </w:pPr>
            <w:r w:rsidRPr="007E1AE2">
              <w:rPr>
                <w:b/>
                <w:spacing w:val="-1"/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1AE2" w:rsidRPr="007E1AE2" w:rsidRDefault="007E1AE2" w:rsidP="007E1AE2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b/>
                <w:spacing w:val="-6"/>
                <w:sz w:val="26"/>
                <w:szCs w:val="26"/>
              </w:rPr>
            </w:pPr>
            <w:r w:rsidRPr="007E1AE2">
              <w:rPr>
                <w:b/>
                <w:spacing w:val="-6"/>
                <w:sz w:val="26"/>
                <w:szCs w:val="26"/>
              </w:rPr>
              <w:t>0.0</w:t>
            </w:r>
          </w:p>
        </w:tc>
      </w:tr>
      <w:tr w:rsidR="007E1AE2" w:rsidRPr="007E1AE2">
        <w:trPr>
          <w:trHeight w:hRule="exact" w:val="415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1AE2" w:rsidRPr="007E1AE2" w:rsidRDefault="007E1AE2" w:rsidP="007E1AE2">
            <w:pPr>
              <w:rPr>
                <w:spacing w:val="-2"/>
                <w:sz w:val="26"/>
                <w:szCs w:val="26"/>
              </w:rPr>
            </w:pPr>
            <w:r w:rsidRPr="007E1AE2">
              <w:rPr>
                <w:spacing w:val="-2"/>
                <w:sz w:val="26"/>
                <w:szCs w:val="26"/>
              </w:rPr>
              <w:t>9922070503010000150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1AE2" w:rsidRPr="007E1AE2" w:rsidRDefault="007E1AE2" w:rsidP="007E1AE2">
            <w:pPr>
              <w:spacing w:line="245" w:lineRule="exact"/>
              <w:ind w:right="134"/>
              <w:jc w:val="both"/>
              <w:rPr>
                <w:spacing w:val="-1"/>
                <w:sz w:val="26"/>
                <w:szCs w:val="26"/>
              </w:rPr>
            </w:pPr>
            <w:r w:rsidRPr="007E1AE2">
              <w:rPr>
                <w:spacing w:val="-1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1AE2" w:rsidRPr="007E1AE2" w:rsidRDefault="007E1AE2" w:rsidP="007E1AE2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  <w:szCs w:val="26"/>
              </w:rPr>
            </w:pPr>
            <w:r w:rsidRPr="007E1AE2">
              <w:rPr>
                <w:spacing w:val="-6"/>
                <w:sz w:val="26"/>
                <w:szCs w:val="26"/>
              </w:rPr>
              <w:t>0,00</w:t>
            </w:r>
          </w:p>
        </w:tc>
      </w:tr>
    </w:tbl>
    <w:p w:rsidR="007E1AE2" w:rsidRPr="007E1AE2" w:rsidRDefault="007E1AE2" w:rsidP="007E1AE2">
      <w:pPr>
        <w:jc w:val="both"/>
        <w:rPr>
          <w:sz w:val="26"/>
          <w:szCs w:val="26"/>
        </w:rPr>
      </w:pPr>
      <w:r w:rsidRPr="007E1AE2">
        <w:rPr>
          <w:sz w:val="26"/>
          <w:szCs w:val="26"/>
        </w:rPr>
        <w:t>Глава Мерчанского сельского поселения</w:t>
      </w:r>
    </w:p>
    <w:p w:rsidR="007E1AE2" w:rsidRPr="007E1AE2" w:rsidRDefault="007E1AE2" w:rsidP="007E1AE2">
      <w:pPr>
        <w:jc w:val="both"/>
        <w:rPr>
          <w:sz w:val="26"/>
          <w:szCs w:val="26"/>
        </w:rPr>
      </w:pPr>
      <w:r w:rsidRPr="007E1AE2">
        <w:rPr>
          <w:sz w:val="26"/>
          <w:szCs w:val="26"/>
        </w:rPr>
        <w:t>Крымского района                                                                                  Е.В. Прокопенко</w:t>
      </w:r>
    </w:p>
    <w:p w:rsidR="008A3391" w:rsidRPr="007E1AE2" w:rsidRDefault="008A3391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1461"/>
        <w:gridCol w:w="6354"/>
        <w:gridCol w:w="1244"/>
      </w:tblGrid>
      <w:tr w:rsidR="008A3391" w:rsidRPr="007E1AE2">
        <w:trPr>
          <w:trHeight w:val="127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63"/>
            </w:tblGrid>
            <w:tr w:rsidR="008A3391" w:rsidRPr="007E1AE2" w:rsidTr="007E1AE2">
              <w:trPr>
                <w:trHeight w:val="1469"/>
              </w:trPr>
              <w:tc>
                <w:tcPr>
                  <w:tcW w:w="9363" w:type="dxa"/>
                  <w:shd w:val="clear" w:color="auto" w:fill="auto"/>
                </w:tcPr>
                <w:p w:rsidR="008A3391" w:rsidRPr="007E1AE2" w:rsidRDefault="00373ED8" w:rsidP="00A43FAD">
                  <w:pPr>
                    <w:pStyle w:val="ab"/>
                    <w:jc w:val="right"/>
                    <w:rPr>
                      <w:sz w:val="26"/>
                      <w:szCs w:val="26"/>
                    </w:rPr>
                  </w:pPr>
                  <w:r w:rsidRPr="007E1AE2">
                    <w:rPr>
                      <w:sz w:val="26"/>
                      <w:szCs w:val="26"/>
                    </w:rPr>
                    <w:t>ПРИЛОЖЕНИЕ № 3</w:t>
                  </w:r>
                </w:p>
                <w:p w:rsidR="008A3391" w:rsidRPr="007E1AE2" w:rsidRDefault="00A43FAD" w:rsidP="00A43FAD">
                  <w:pPr>
                    <w:pStyle w:val="ab"/>
                    <w:tabs>
                      <w:tab w:val="left" w:pos="1560"/>
                      <w:tab w:val="left" w:pos="4820"/>
                    </w:tabs>
                    <w:ind w:left="4859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к решению Совета Мерчанского </w:t>
                  </w:r>
                  <w:r w:rsidR="00373ED8" w:rsidRPr="007E1AE2">
                    <w:rPr>
                      <w:sz w:val="26"/>
                      <w:szCs w:val="26"/>
                    </w:rPr>
                    <w:t xml:space="preserve">сельского поселения Крымского района </w:t>
                  </w:r>
                </w:p>
                <w:p w:rsidR="007E1AE2" w:rsidRDefault="007E1AE2" w:rsidP="00A43FAD">
                  <w:pPr>
                    <w:pStyle w:val="ab"/>
                    <w:tabs>
                      <w:tab w:val="left" w:pos="1560"/>
                      <w:tab w:val="left" w:pos="4820"/>
                    </w:tabs>
                    <w:jc w:val="right"/>
                    <w:rPr>
                      <w:sz w:val="26"/>
                      <w:szCs w:val="26"/>
                    </w:rPr>
                  </w:pPr>
                </w:p>
                <w:p w:rsidR="008A3391" w:rsidRPr="007E1AE2" w:rsidRDefault="007E1AE2" w:rsidP="00A43FAD">
                  <w:pPr>
                    <w:pStyle w:val="ab"/>
                    <w:tabs>
                      <w:tab w:val="left" w:pos="1560"/>
                      <w:tab w:val="left" w:pos="4820"/>
                    </w:tabs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                                  </w:t>
                  </w:r>
                  <w:r w:rsidR="00373ED8" w:rsidRPr="007E1AE2">
                    <w:rPr>
                      <w:sz w:val="26"/>
                      <w:szCs w:val="26"/>
                    </w:rPr>
                    <w:t xml:space="preserve">от </w:t>
                  </w:r>
                  <w:r>
                    <w:rPr>
                      <w:sz w:val="26"/>
                      <w:szCs w:val="26"/>
                    </w:rPr>
                    <w:t>27.07.2023 № 149</w:t>
                  </w:r>
                  <w:r w:rsidR="00373ED8" w:rsidRPr="007E1AE2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</w:tr>
          </w:tbl>
          <w:p w:rsidR="008A3391" w:rsidRPr="007E1AE2" w:rsidRDefault="008A3391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6"/>
                <w:szCs w:val="26"/>
              </w:rPr>
            </w:pPr>
          </w:p>
        </w:tc>
      </w:tr>
      <w:tr w:rsidR="008A3391" w:rsidRPr="007E1AE2">
        <w:trPr>
          <w:trHeight w:val="735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7E1AE2" w:rsidRDefault="008A3391">
            <w:pPr>
              <w:rPr>
                <w:b/>
                <w:sz w:val="26"/>
                <w:szCs w:val="26"/>
              </w:rPr>
            </w:pPr>
          </w:p>
          <w:p w:rsidR="008A3391" w:rsidRPr="007E1AE2" w:rsidRDefault="00373ED8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Распределение расходов бюджета Мерчанского сельского поселения Крымского района на 2023 год по разделам и подразделам классификации       расходов бюджетов Российской Федерации</w:t>
            </w:r>
          </w:p>
        </w:tc>
      </w:tr>
      <w:tr w:rsidR="008A3391" w:rsidRPr="007E1AE2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7E1AE2" w:rsidRDefault="008A3391">
            <w:pPr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7E1AE2" w:rsidRDefault="008A3391">
            <w:pPr>
              <w:rPr>
                <w:sz w:val="26"/>
                <w:szCs w:val="26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7E1AE2" w:rsidRDefault="008A3391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7E1AE2" w:rsidRDefault="00373ED8">
            <w:pPr>
              <w:ind w:left="-58" w:right="-93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</w:t>
            </w:r>
          </w:p>
          <w:p w:rsidR="008A3391" w:rsidRPr="007E1AE2" w:rsidRDefault="00373ED8">
            <w:pPr>
              <w:ind w:left="-58" w:right="-93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( </w:t>
            </w:r>
            <w:proofErr w:type="spellStart"/>
            <w:r w:rsidRPr="007E1AE2">
              <w:rPr>
                <w:sz w:val="26"/>
                <w:szCs w:val="26"/>
              </w:rPr>
              <w:t>тыс.руб</w:t>
            </w:r>
            <w:proofErr w:type="spellEnd"/>
            <w:r w:rsidRPr="007E1AE2">
              <w:rPr>
                <w:sz w:val="26"/>
                <w:szCs w:val="26"/>
              </w:rPr>
              <w:t>)</w:t>
            </w:r>
          </w:p>
        </w:tc>
      </w:tr>
      <w:tr w:rsidR="008A3391" w:rsidRPr="007E1AE2">
        <w:trPr>
          <w:trHeight w:val="41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№ п/п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7E1AE2" w:rsidRDefault="00373ED8">
            <w:pPr>
              <w:tabs>
                <w:tab w:val="left" w:pos="2234"/>
              </w:tabs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7E1AE2" w:rsidRDefault="00373ED8">
            <w:pPr>
              <w:tabs>
                <w:tab w:val="left" w:pos="2018"/>
              </w:tabs>
              <w:jc w:val="center"/>
              <w:rPr>
                <w:sz w:val="26"/>
                <w:szCs w:val="26"/>
              </w:rPr>
            </w:pPr>
            <w:proofErr w:type="gramStart"/>
            <w:r w:rsidRPr="007E1AE2">
              <w:rPr>
                <w:sz w:val="26"/>
                <w:szCs w:val="26"/>
              </w:rPr>
              <w:t>Бюджет  на</w:t>
            </w:r>
            <w:proofErr w:type="gramEnd"/>
            <w:r w:rsidRPr="007E1AE2">
              <w:rPr>
                <w:sz w:val="26"/>
                <w:szCs w:val="26"/>
              </w:rPr>
              <w:t xml:space="preserve"> </w:t>
            </w:r>
          </w:p>
          <w:p w:rsidR="008A3391" w:rsidRPr="007E1AE2" w:rsidRDefault="00373ED8">
            <w:pPr>
              <w:tabs>
                <w:tab w:val="left" w:pos="2018"/>
              </w:tabs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2023 год</w:t>
            </w:r>
          </w:p>
        </w:tc>
      </w:tr>
      <w:tr w:rsidR="007E1AE2" w:rsidRPr="007E1AE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24492,9</w:t>
            </w:r>
          </w:p>
        </w:tc>
      </w:tr>
      <w:tr w:rsidR="007E1AE2" w:rsidRPr="007E1AE2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ind w:firstLine="840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в том числе: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 </w:t>
            </w:r>
          </w:p>
        </w:tc>
      </w:tr>
      <w:tr w:rsidR="007E1AE2" w:rsidRPr="007E1AE2">
        <w:trPr>
          <w:trHeight w:val="29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3761,2</w:t>
            </w:r>
          </w:p>
        </w:tc>
      </w:tr>
      <w:tr w:rsidR="007E1AE2" w:rsidRPr="007E1AE2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500,0</w:t>
            </w:r>
          </w:p>
        </w:tc>
      </w:tr>
      <w:tr w:rsidR="007E1AE2" w:rsidRPr="007E1AE2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0103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E1AE2" w:rsidRPr="007E1AE2" w:rsidRDefault="007E1AE2" w:rsidP="007E1AE2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Функционирование представительных органов Мерчанского сельского поселения Крымского района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7E1AE2" w:rsidRPr="007E1AE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2705,2</w:t>
            </w:r>
          </w:p>
        </w:tc>
      </w:tr>
      <w:tr w:rsidR="007E1AE2" w:rsidRPr="007E1AE2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0111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7E1AE2" w:rsidRPr="007E1AE2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0113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536,0</w:t>
            </w:r>
          </w:p>
        </w:tc>
      </w:tr>
      <w:tr w:rsidR="007E1AE2" w:rsidRPr="007E1AE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118,6</w:t>
            </w:r>
          </w:p>
        </w:tc>
      </w:tr>
      <w:tr w:rsidR="007E1AE2" w:rsidRPr="007E1AE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0203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118,6</w:t>
            </w:r>
          </w:p>
        </w:tc>
      </w:tr>
      <w:tr w:rsidR="007E1AE2" w:rsidRPr="007E1AE2">
        <w:trPr>
          <w:trHeight w:val="48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4825,2</w:t>
            </w:r>
          </w:p>
        </w:tc>
      </w:tr>
      <w:tr w:rsidR="007E1AE2" w:rsidRPr="007E1AE2">
        <w:trPr>
          <w:trHeight w:val="48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0310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b/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Защита населения и территории  от чрезвычайных ситуаций природного и техногенного характера, гражданская оборона, пожарная безопасность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4800,2</w:t>
            </w:r>
          </w:p>
        </w:tc>
      </w:tr>
      <w:tr w:rsidR="007E1AE2" w:rsidRPr="007E1AE2">
        <w:trPr>
          <w:trHeight w:val="5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0314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25,0</w:t>
            </w:r>
          </w:p>
        </w:tc>
      </w:tr>
      <w:tr w:rsidR="007E1AE2" w:rsidRPr="007E1AE2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10195,9</w:t>
            </w:r>
          </w:p>
        </w:tc>
      </w:tr>
      <w:tr w:rsidR="007E1AE2" w:rsidRPr="007E1AE2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0409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10190,9</w:t>
            </w:r>
          </w:p>
        </w:tc>
      </w:tr>
      <w:tr w:rsidR="007E1AE2" w:rsidRPr="007E1AE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0412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       5,0</w:t>
            </w:r>
          </w:p>
        </w:tc>
      </w:tr>
      <w:tr w:rsidR="007E1AE2" w:rsidRPr="007E1AE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1185,9</w:t>
            </w:r>
          </w:p>
        </w:tc>
      </w:tr>
      <w:tr w:rsidR="007E1AE2" w:rsidRPr="007E1AE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0502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452,9</w:t>
            </w:r>
          </w:p>
        </w:tc>
      </w:tr>
      <w:tr w:rsidR="007E1AE2" w:rsidRPr="007E1AE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0503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733,0</w:t>
            </w:r>
          </w:p>
        </w:tc>
      </w:tr>
      <w:tr w:rsidR="007E1AE2" w:rsidRPr="007E1AE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6.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6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40,0</w:t>
            </w:r>
          </w:p>
        </w:tc>
      </w:tr>
      <w:tr w:rsidR="007E1AE2" w:rsidRPr="007E1AE2">
        <w:trPr>
          <w:trHeight w:val="30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0707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40,0</w:t>
            </w:r>
          </w:p>
        </w:tc>
      </w:tr>
      <w:tr w:rsidR="007E1AE2" w:rsidRPr="007E1AE2">
        <w:trPr>
          <w:trHeight w:val="31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7.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0800</w:t>
            </w:r>
          </w:p>
        </w:tc>
        <w:tc>
          <w:tcPr>
            <w:tcW w:w="6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Культура и  кинематография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4076,1</w:t>
            </w:r>
          </w:p>
        </w:tc>
      </w:tr>
      <w:tr w:rsidR="007E1AE2" w:rsidRPr="007E1AE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Культура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4076,1</w:t>
            </w:r>
          </w:p>
        </w:tc>
      </w:tr>
      <w:tr w:rsidR="007E1AE2" w:rsidRPr="007E1AE2">
        <w:trPr>
          <w:trHeight w:val="35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110,0</w:t>
            </w:r>
          </w:p>
        </w:tc>
      </w:tr>
      <w:tr w:rsidR="007E1AE2" w:rsidRPr="007E1AE2">
        <w:trPr>
          <w:trHeight w:val="35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110,0</w:t>
            </w:r>
          </w:p>
        </w:tc>
      </w:tr>
      <w:tr w:rsidR="007E1AE2" w:rsidRPr="007E1AE2">
        <w:trPr>
          <w:trHeight w:val="35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1101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80,0</w:t>
            </w:r>
          </w:p>
        </w:tc>
      </w:tr>
      <w:tr w:rsidR="007E1AE2" w:rsidRPr="007E1AE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80,0</w:t>
            </w:r>
          </w:p>
        </w:tc>
      </w:tr>
      <w:tr w:rsidR="007E1AE2" w:rsidRPr="007E1AE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1200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100,0</w:t>
            </w:r>
          </w:p>
        </w:tc>
      </w:tr>
      <w:tr w:rsidR="007E1AE2" w:rsidRPr="007E1AE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1AE2" w:rsidRPr="007E1AE2" w:rsidRDefault="007E1AE2" w:rsidP="007E1AE2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100,0</w:t>
            </w:r>
          </w:p>
        </w:tc>
      </w:tr>
      <w:tr w:rsidR="007E1AE2" w:rsidRPr="007E1AE2">
        <w:trPr>
          <w:trHeight w:val="556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Глава Мерчанского сельского поселения</w:t>
            </w:r>
          </w:p>
          <w:p w:rsidR="007E1AE2" w:rsidRPr="007E1AE2" w:rsidRDefault="007E1AE2" w:rsidP="007E1AE2">
            <w:pPr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Крымского района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7E1AE2">
              <w:rPr>
                <w:sz w:val="26"/>
                <w:szCs w:val="26"/>
              </w:rPr>
              <w:t>Е.В. Прокопенко</w:t>
            </w:r>
          </w:p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ind w:right="-108"/>
              <w:rPr>
                <w:sz w:val="26"/>
                <w:szCs w:val="26"/>
              </w:rPr>
            </w:pPr>
          </w:p>
        </w:tc>
      </w:tr>
      <w:tr w:rsidR="007E1AE2" w:rsidRPr="007E1AE2">
        <w:trPr>
          <w:trHeight w:val="68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E1AE2" w:rsidRPr="007E1AE2" w:rsidRDefault="007E1AE2" w:rsidP="007E1AE2">
            <w:pPr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rPr>
                <w:sz w:val="26"/>
                <w:szCs w:val="26"/>
              </w:rPr>
            </w:pPr>
          </w:p>
          <w:p w:rsidR="007E1AE2" w:rsidRPr="007E1AE2" w:rsidRDefault="007E1AE2" w:rsidP="007E1A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8A3391" w:rsidRDefault="008A3391">
      <w:pPr>
        <w:rPr>
          <w:sz w:val="26"/>
          <w:szCs w:val="26"/>
        </w:rPr>
      </w:pPr>
    </w:p>
    <w:p w:rsidR="007E1AE2" w:rsidRDefault="007E1AE2">
      <w:pPr>
        <w:rPr>
          <w:sz w:val="26"/>
          <w:szCs w:val="26"/>
        </w:rPr>
      </w:pPr>
    </w:p>
    <w:p w:rsidR="007E1AE2" w:rsidRDefault="007E1AE2">
      <w:pPr>
        <w:rPr>
          <w:sz w:val="26"/>
          <w:szCs w:val="26"/>
        </w:rPr>
      </w:pPr>
    </w:p>
    <w:p w:rsidR="007E1AE2" w:rsidRDefault="007E1AE2">
      <w:pPr>
        <w:rPr>
          <w:sz w:val="26"/>
          <w:szCs w:val="26"/>
        </w:rPr>
      </w:pPr>
    </w:p>
    <w:p w:rsidR="007E1AE2" w:rsidRDefault="007E1AE2">
      <w:pPr>
        <w:rPr>
          <w:sz w:val="26"/>
          <w:szCs w:val="26"/>
        </w:rPr>
      </w:pPr>
    </w:p>
    <w:p w:rsidR="007E1AE2" w:rsidRDefault="007E1AE2">
      <w:pPr>
        <w:rPr>
          <w:sz w:val="26"/>
          <w:szCs w:val="26"/>
        </w:rPr>
      </w:pPr>
    </w:p>
    <w:p w:rsidR="007E1AE2" w:rsidRDefault="007E1AE2">
      <w:pPr>
        <w:rPr>
          <w:sz w:val="26"/>
          <w:szCs w:val="26"/>
        </w:rPr>
      </w:pPr>
    </w:p>
    <w:p w:rsidR="007E1AE2" w:rsidRDefault="007E1AE2">
      <w:pPr>
        <w:rPr>
          <w:sz w:val="26"/>
          <w:szCs w:val="26"/>
        </w:rPr>
      </w:pPr>
    </w:p>
    <w:p w:rsidR="007E1AE2" w:rsidRDefault="007E1AE2">
      <w:pPr>
        <w:rPr>
          <w:sz w:val="26"/>
          <w:szCs w:val="26"/>
        </w:rPr>
      </w:pPr>
    </w:p>
    <w:p w:rsidR="007E1AE2" w:rsidRPr="007E1AE2" w:rsidRDefault="007E1AE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5"/>
        <w:gridCol w:w="4238"/>
        <w:gridCol w:w="707"/>
        <w:gridCol w:w="565"/>
        <w:gridCol w:w="565"/>
        <w:gridCol w:w="1554"/>
        <w:gridCol w:w="565"/>
        <w:gridCol w:w="1020"/>
        <w:gridCol w:w="49"/>
      </w:tblGrid>
      <w:tr w:rsidR="008A3391" w:rsidRPr="007E1AE2" w:rsidTr="00A43FAD">
        <w:trPr>
          <w:gridAfter w:val="1"/>
          <w:wAfter w:w="49" w:type="dxa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391" w:rsidRPr="007E1AE2" w:rsidRDefault="008A3391">
            <w:pPr>
              <w:pStyle w:val="ab"/>
              <w:jc w:val="both"/>
              <w:rPr>
                <w:sz w:val="26"/>
                <w:szCs w:val="26"/>
              </w:rPr>
            </w:pPr>
          </w:p>
          <w:p w:rsidR="008A3391" w:rsidRPr="007E1AE2" w:rsidRDefault="00373ED8" w:rsidP="007E1AE2">
            <w:pPr>
              <w:pStyle w:val="ab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ПРИЛОЖЕНИЕ № 4</w:t>
            </w:r>
          </w:p>
          <w:p w:rsidR="008A3391" w:rsidRPr="007E1AE2" w:rsidRDefault="00373ED8" w:rsidP="007E1AE2">
            <w:pPr>
              <w:pStyle w:val="ab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к решению Совета Мерчанского сельского поселения </w:t>
            </w:r>
          </w:p>
          <w:p w:rsidR="008A3391" w:rsidRPr="007E1AE2" w:rsidRDefault="00373ED8" w:rsidP="007E1AE2">
            <w:pPr>
              <w:pStyle w:val="ab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Крымского района</w:t>
            </w:r>
          </w:p>
          <w:p w:rsidR="008A3391" w:rsidRPr="007E1AE2" w:rsidRDefault="00373ED8" w:rsidP="007E1AE2">
            <w:pPr>
              <w:pStyle w:val="ab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от </w:t>
            </w:r>
            <w:r w:rsidR="001926A9">
              <w:rPr>
                <w:sz w:val="26"/>
                <w:szCs w:val="26"/>
              </w:rPr>
              <w:t>27.07</w:t>
            </w:r>
            <w:r w:rsidR="00A43FAD">
              <w:rPr>
                <w:sz w:val="26"/>
                <w:szCs w:val="26"/>
              </w:rPr>
              <w:t>.2023 № 149</w:t>
            </w:r>
          </w:p>
          <w:p w:rsidR="008A3391" w:rsidRPr="007E1AE2" w:rsidRDefault="008A3391">
            <w:pPr>
              <w:pStyle w:val="ab"/>
              <w:jc w:val="both"/>
              <w:rPr>
                <w:sz w:val="26"/>
                <w:szCs w:val="26"/>
              </w:rPr>
            </w:pP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605"/>
        </w:trPr>
        <w:tc>
          <w:tcPr>
            <w:tcW w:w="9688" w:type="dxa"/>
            <w:gridSpan w:val="9"/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</w:t>
            </w:r>
            <w:r w:rsidRPr="007E1AE2">
              <w:rPr>
                <w:b/>
                <w:sz w:val="26"/>
                <w:szCs w:val="26"/>
              </w:rPr>
              <w:t>Ведомственная структура расходов бюджета Мерчанского  сельского                     поселения Крымского района на 2023  год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47"/>
        </w:trPr>
        <w:tc>
          <w:tcPr>
            <w:tcW w:w="9688" w:type="dxa"/>
            <w:gridSpan w:val="9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(тыс.рублей)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94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№ п/п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Показатель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Вед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РЗ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ВР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Сумма</w:t>
            </w:r>
          </w:p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7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Администрация Мерчанского 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tabs>
                <w:tab w:val="center" w:pos="594"/>
                <w:tab w:val="right" w:pos="1188"/>
              </w:tabs>
              <w:spacing w:line="240" w:lineRule="atLeast"/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4492,9</w:t>
            </w:r>
          </w:p>
          <w:p w:rsidR="008A3391" w:rsidRPr="007E1AE2" w:rsidRDefault="008A3391">
            <w:pPr>
              <w:spacing w:line="240" w:lineRule="atLeast"/>
              <w:jc w:val="right"/>
              <w:rPr>
                <w:b/>
                <w:sz w:val="26"/>
                <w:szCs w:val="26"/>
                <w:shd w:val="clear" w:color="auto" w:fill="FFD821"/>
              </w:rPr>
            </w:pP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3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ВСЕГО расходы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tabs>
                <w:tab w:val="center" w:pos="594"/>
                <w:tab w:val="right" w:pos="1188"/>
              </w:tabs>
              <w:spacing w:line="240" w:lineRule="atLeast"/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4492,9</w:t>
            </w:r>
          </w:p>
          <w:p w:rsidR="008A3391" w:rsidRPr="007E1AE2" w:rsidRDefault="008A3391">
            <w:pPr>
              <w:spacing w:line="240" w:lineRule="atLeast"/>
              <w:jc w:val="right"/>
              <w:rPr>
                <w:b/>
                <w:sz w:val="26"/>
                <w:szCs w:val="26"/>
                <w:shd w:val="clear" w:color="auto" w:fill="FFD821"/>
              </w:rPr>
            </w:pP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3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в том числе: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right"/>
              <w:rPr>
                <w:b/>
                <w:sz w:val="26"/>
                <w:szCs w:val="26"/>
              </w:rPr>
            </w:pP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tabs>
                <w:tab w:val="center" w:pos="594"/>
                <w:tab w:val="right" w:pos="1188"/>
              </w:tabs>
              <w:spacing w:line="240" w:lineRule="atLeast"/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3761,2</w:t>
            </w:r>
          </w:p>
          <w:p w:rsidR="008A3391" w:rsidRPr="007E1AE2" w:rsidRDefault="008A3391">
            <w:pPr>
              <w:tabs>
                <w:tab w:val="center" w:pos="594"/>
                <w:tab w:val="right" w:pos="1188"/>
              </w:tabs>
              <w:spacing w:line="240" w:lineRule="atLeast"/>
              <w:jc w:val="right"/>
              <w:rPr>
                <w:b/>
                <w:sz w:val="26"/>
                <w:szCs w:val="26"/>
              </w:rPr>
            </w:pP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500,0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Обеспечение деятельности высшего органа исполнительной и представительной власти муниципального образования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5000000000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500,0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53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Высшее должностное лицо 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5010000000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500,0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5010000190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500,0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5010000190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500,0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Функционирование представительных органов Мерчанского сельского поселения Крымского района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Обеспечение деятельности высшего органа исполнительной и представительной власти муниципального образования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5000000000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5020000190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5020000190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7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Функционирование  высших органов исполнительной власти местных администраций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2705,2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Обеспечение деятельности администрации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5100000000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2705,2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Обеспечение функционирования администрации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5110000000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2705,2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5110000190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2705,2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5110000190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1977,6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5110000190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698,2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5110000190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25,6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50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6730060190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3,8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6730060190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3,8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5130000000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Резервные фонды администрации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5130020590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5130020590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536,0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программа Мерчанского  сельского поселения «Муниципальная политика и развитие гражданского общества в Мерчанском сельском поселении»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1600000000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87,5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1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Совершенствование механизмов управления развитием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1620000000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87,5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1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Создание условий для эффективной реализации государственной политики в области кадрового </w:t>
            </w:r>
            <w:r w:rsidRPr="007E1AE2">
              <w:rPr>
                <w:sz w:val="26"/>
                <w:szCs w:val="26"/>
              </w:rPr>
              <w:lastRenderedPageBreak/>
              <w:t>обеспечения органов управления в Мерчанском сельском поселении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1620200000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87,5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Реализация мероприятий поддержки и развития </w:t>
            </w:r>
            <w:proofErr w:type="spellStart"/>
            <w:r w:rsidRPr="007E1AE2">
              <w:rPr>
                <w:sz w:val="26"/>
                <w:szCs w:val="26"/>
              </w:rPr>
              <w:t>ТОСов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1620210030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61,1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Закупки  товаров, работ и услуг для 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1620210030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61,1</w:t>
            </w:r>
          </w:p>
          <w:p w:rsidR="008A3391" w:rsidRPr="007E1AE2" w:rsidRDefault="008A3391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Мероприятия кадрового обеспечения органов управления в Мерчанском сельском поселении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1620210090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8A3391" w:rsidRPr="007E1AE2" w:rsidRDefault="008A3391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23,9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1620210090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23,9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1620210920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1620210920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2,5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программа Мерчанского сельского поселения Крымского района «Поддержка социально ориентировочных некоммерческих организаций»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1700000000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поддержка социально ориентированных некоммерческий и общественных организаций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1700000000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Реализация муниципальной политики в отношении казачества в Крымском районе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1710100000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1710111320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программа Мерчанского сельского поселения «Информационное общество Мерчанском 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2300000000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218,5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Информатизация администрации </w:t>
            </w:r>
            <w:proofErr w:type="gramStart"/>
            <w:r w:rsidRPr="007E1AE2">
              <w:rPr>
                <w:sz w:val="26"/>
                <w:szCs w:val="26"/>
              </w:rPr>
              <w:t>Мерчанского  сельского</w:t>
            </w:r>
            <w:proofErr w:type="gramEnd"/>
            <w:r w:rsidRPr="007E1AE2">
              <w:rPr>
                <w:sz w:val="26"/>
                <w:szCs w:val="26"/>
              </w:rPr>
              <w:t xml:space="preserve"> поселения, повышение качества государственных и </w:t>
            </w:r>
          </w:p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муниципальных услуг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2320000000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218,5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Развитие технической и технологической основы становления информационного общества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2320100000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218,5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2320110130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218,5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5100000000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Реализация муниципальных функций, связанных с </w:t>
            </w:r>
            <w:r w:rsidRPr="007E1AE2">
              <w:rPr>
                <w:sz w:val="26"/>
                <w:szCs w:val="26"/>
              </w:rPr>
              <w:lastRenderedPageBreak/>
              <w:t>муниципальным управлением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5140000000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5140029010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5140029010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Управление имуществом Мерчанского 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Мероприятия в рамках управления имущества Мерчанского 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521000000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5210220310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5210220310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0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 xml:space="preserve">Национальная оборона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118,6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b/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118,6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Управление муниципальными финансами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6700000000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118,6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58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Поддержка устойчивого исполнения бюджетов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6730000000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118,6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58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6730051180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118,6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5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6730051180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118,6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6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4825</w:t>
            </w:r>
            <w:r w:rsidRPr="007E1AE2">
              <w:rPr>
                <w:sz w:val="26"/>
                <w:szCs w:val="26"/>
              </w:rPr>
              <w:t>,2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rPr>
                <w:b/>
                <w:sz w:val="26"/>
                <w:szCs w:val="26"/>
              </w:rPr>
            </w:pPr>
          </w:p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4800,2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программа Мерчанского сельского поселения «Обеспечение безопасности населения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4800,2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4800,2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09101S3120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  <w:shd w:val="clear" w:color="auto" w:fill="FFD821"/>
              </w:rPr>
            </w:pPr>
            <w:r w:rsidRPr="007E1AE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390</w:t>
            </w:r>
            <w:r w:rsidRPr="007E1AE2">
              <w:rPr>
                <w:sz w:val="26"/>
                <w:szCs w:val="26"/>
              </w:rPr>
              <w:t>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0910110540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400,0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0910110540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400,0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  <w:p w:rsidR="008A3391" w:rsidRPr="007E1AE2" w:rsidRDefault="008A3391">
            <w:pPr>
              <w:rPr>
                <w:sz w:val="26"/>
                <w:szCs w:val="26"/>
              </w:rPr>
            </w:pP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0920110280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Финансовое обеспечение мероприятий по совершенствованию противопожарной защиты населения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0920110280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0920110280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25,0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программа Мерчанского сельского поселения «Обеспечение безопасности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Профилактика терроризма и экстремизма на территории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0950100000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Мероприятия по профилактике терроризма и экстремизма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0950110110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Финансовое обеспечение мероприятий по профилактике терроризма и экстремизма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0950110110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0950110110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Укрепление правопорядка, профилактика правонарушение, усиление борьбы с преступностью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0940000000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Повышение эффективности мер, направленных на обеспечение общественной безопасности, укреплению правопорядка и </w:t>
            </w:r>
            <w:r w:rsidRPr="007E1AE2">
              <w:rPr>
                <w:sz w:val="26"/>
                <w:szCs w:val="26"/>
              </w:rPr>
              <w:lastRenderedPageBreak/>
              <w:t>профилактики нарушений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0940100000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Мероприятия по укреплению правопорядка, профилактики правонарушения, усилению борьбы с преступностью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0940109560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0940109560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Муниципальная программа </w:t>
            </w:r>
          </w:p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«Противодействие коррупции в Мерчанском сельском поселении </w:t>
            </w:r>
          </w:p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Крымского района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2600000000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Противодействие коррупции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2610000000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2610100000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5,0</w:t>
            </w:r>
          </w:p>
        </w:tc>
      </w:tr>
      <w:tr w:rsidR="008A3391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8A33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2610109160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7E1AE2" w:rsidRDefault="00373ED8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                                                                                       5,0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10195,9</w:t>
            </w:r>
          </w:p>
          <w:p w:rsidR="001926A9" w:rsidRPr="007E1AE2" w:rsidRDefault="001926A9" w:rsidP="001926A9">
            <w:pPr>
              <w:spacing w:line="240" w:lineRule="atLeast"/>
              <w:jc w:val="right"/>
              <w:rPr>
                <w:b/>
                <w:sz w:val="26"/>
                <w:szCs w:val="26"/>
              </w:rPr>
            </w:pP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10195,9</w:t>
            </w:r>
          </w:p>
          <w:p w:rsidR="001926A9" w:rsidRPr="007E1AE2" w:rsidRDefault="001926A9" w:rsidP="001926A9">
            <w:pPr>
              <w:spacing w:line="240" w:lineRule="atLeast"/>
              <w:jc w:val="right"/>
              <w:rPr>
                <w:b/>
                <w:sz w:val="26"/>
                <w:szCs w:val="26"/>
              </w:rPr>
            </w:pP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программа Мерчанского сельского поселения «Комплексное и устойчивое развитие Мерчанского сельского поселения в сфере землеустройства, землепользования и дорожного хозяйства»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0600000000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1656,0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0620000000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1656,0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Финансовое обеспечение мероприятий по увеличению протяженности автомобильных дорог местного значения на территории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0620100000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1656,0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Капитальный ремонт, ремонт </w:t>
            </w:r>
            <w:proofErr w:type="spellStart"/>
            <w:r w:rsidRPr="007E1AE2">
              <w:rPr>
                <w:sz w:val="26"/>
                <w:szCs w:val="26"/>
              </w:rPr>
              <w:t>автомоби-льных</w:t>
            </w:r>
            <w:proofErr w:type="spellEnd"/>
            <w:r w:rsidRPr="007E1AE2">
              <w:rPr>
                <w:sz w:val="26"/>
                <w:szCs w:val="26"/>
              </w:rPr>
              <w:t xml:space="preserve"> дорог общего пользования </w:t>
            </w:r>
            <w:proofErr w:type="spellStart"/>
            <w:r w:rsidRPr="007E1AE2">
              <w:rPr>
                <w:sz w:val="26"/>
                <w:szCs w:val="26"/>
              </w:rPr>
              <w:t>насе</w:t>
            </w:r>
            <w:proofErr w:type="spellEnd"/>
            <w:r w:rsidRPr="007E1AE2">
              <w:rPr>
                <w:sz w:val="26"/>
                <w:szCs w:val="26"/>
              </w:rPr>
              <w:t>-ленных пунктов за счет местных средств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0620110340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1656,0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0620110340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  <w:shd w:val="clear" w:color="auto" w:fill="FFD821"/>
              </w:rPr>
            </w:pPr>
            <w:r w:rsidRPr="007E1AE2">
              <w:rPr>
                <w:sz w:val="26"/>
                <w:szCs w:val="26"/>
              </w:rPr>
              <w:t>1656,0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926A9" w:rsidRPr="007E1AE2" w:rsidRDefault="001926A9" w:rsidP="001926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926A9" w:rsidRPr="007E1AE2" w:rsidRDefault="001926A9" w:rsidP="001926A9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Капитальный ремонт, ремонт автомобильных дорог общего </w:t>
            </w:r>
            <w:r w:rsidRPr="007E1AE2">
              <w:rPr>
                <w:sz w:val="26"/>
                <w:szCs w:val="26"/>
              </w:rPr>
              <w:lastRenderedPageBreak/>
              <w:t>пользования населенных пунктов за счет краевых средств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926A9" w:rsidRPr="007E1AE2" w:rsidRDefault="001926A9" w:rsidP="001926A9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926A9" w:rsidRPr="007E1AE2" w:rsidRDefault="001926A9" w:rsidP="001926A9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926A9" w:rsidRPr="007E1AE2" w:rsidRDefault="001926A9" w:rsidP="001926A9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926A9" w:rsidRPr="007E1AE2" w:rsidRDefault="001926A9" w:rsidP="001926A9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06201S2440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926A9" w:rsidRPr="007E1AE2" w:rsidRDefault="001926A9" w:rsidP="001926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926A9" w:rsidRPr="007E1AE2" w:rsidRDefault="001926A9" w:rsidP="001926A9">
            <w:pPr>
              <w:jc w:val="right"/>
              <w:rPr>
                <w:sz w:val="26"/>
                <w:szCs w:val="26"/>
                <w:shd w:val="clear" w:color="auto" w:fill="FFD821"/>
              </w:rPr>
            </w:pPr>
            <w:r>
              <w:rPr>
                <w:sz w:val="26"/>
                <w:szCs w:val="26"/>
              </w:rPr>
              <w:t>8534,9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926A9" w:rsidRPr="007E1AE2" w:rsidRDefault="001926A9" w:rsidP="001926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926A9" w:rsidRPr="007E1AE2" w:rsidRDefault="001926A9" w:rsidP="001926A9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926A9" w:rsidRPr="007E1AE2" w:rsidRDefault="001926A9" w:rsidP="001926A9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926A9" w:rsidRPr="007E1AE2" w:rsidRDefault="001926A9" w:rsidP="001926A9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926A9" w:rsidRPr="007E1AE2" w:rsidRDefault="001926A9" w:rsidP="001926A9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926A9" w:rsidRPr="007E1AE2" w:rsidRDefault="001926A9" w:rsidP="001926A9">
            <w:pPr>
              <w:tabs>
                <w:tab w:val="center" w:pos="678"/>
                <w:tab w:val="right" w:pos="1357"/>
              </w:tabs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06201S2440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926A9" w:rsidRPr="007E1AE2" w:rsidRDefault="001926A9" w:rsidP="001926A9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926A9" w:rsidRPr="007E1AE2" w:rsidRDefault="001926A9" w:rsidP="001926A9">
            <w:pPr>
              <w:jc w:val="right"/>
              <w:rPr>
                <w:sz w:val="26"/>
                <w:szCs w:val="26"/>
                <w:shd w:val="clear" w:color="auto" w:fill="FFD821"/>
              </w:rPr>
            </w:pPr>
            <w:r>
              <w:rPr>
                <w:sz w:val="26"/>
                <w:szCs w:val="26"/>
              </w:rPr>
              <w:t>8534,9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программа Мерчанского сельского поселения «Экономическое развитие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1926A9" w:rsidRPr="007E1AE2" w:rsidRDefault="001926A9" w:rsidP="001926A9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поддержка малого и среднего предпринимательства в Мерчанского сельском поселении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1926A9" w:rsidRPr="007E1AE2" w:rsidRDefault="001926A9" w:rsidP="001926A9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1926A9" w:rsidRPr="007E1AE2" w:rsidRDefault="001926A9" w:rsidP="001926A9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1926A9" w:rsidRPr="007E1AE2" w:rsidRDefault="001926A9" w:rsidP="001926A9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1926A9" w:rsidRPr="007E1AE2" w:rsidRDefault="001926A9" w:rsidP="001926A9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1926A9" w:rsidRPr="007E1AE2" w:rsidRDefault="001926A9" w:rsidP="001926A9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Оказание информационной, правовой и консультационной поддержки субъектов малого и среднего предпринимательства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1926A9" w:rsidRPr="007E1AE2" w:rsidRDefault="001926A9" w:rsidP="001926A9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1926A9" w:rsidRPr="007E1AE2" w:rsidRDefault="001926A9" w:rsidP="001926A9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1926A9" w:rsidRPr="007E1AE2" w:rsidRDefault="001926A9" w:rsidP="001926A9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1926A9" w:rsidRPr="007E1AE2" w:rsidRDefault="001926A9" w:rsidP="001926A9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Развитие субъектов малого и среднего  предпринимательства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1410110040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5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1410110040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Жилищно-коммунальное  хозяйство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1185</w:t>
            </w:r>
            <w:r w:rsidRPr="007E1AE2">
              <w:rPr>
                <w:sz w:val="26"/>
                <w:szCs w:val="26"/>
              </w:rPr>
              <w:t>,9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452,9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программа Мерчанского сельского поселения «Развитие жилищно-коммунального хозяйства»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204,9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Развитие водоснабжения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204,9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204,9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1310110770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204,9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1310110770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204,9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2500000000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240,0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Газификация поселений Крымского района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2520000000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240,0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2520100000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240,0</w:t>
            </w:r>
          </w:p>
        </w:tc>
      </w:tr>
      <w:tr w:rsidR="001926A9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Закупки  товаров, работ и услуг для </w:t>
            </w:r>
            <w:r w:rsidRPr="007E1AE2">
              <w:rPr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lastRenderedPageBreak/>
              <w:t>2520111580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1926A9" w:rsidRPr="007E1AE2" w:rsidRDefault="001926A9" w:rsidP="001926A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lastRenderedPageBreak/>
              <w:t>240,0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  <w:shd w:val="clear" w:color="auto" w:fill="FFD821"/>
              </w:rPr>
            </w:pPr>
            <w:r>
              <w:rPr>
                <w:sz w:val="26"/>
                <w:szCs w:val="26"/>
              </w:rPr>
              <w:t>8</w:t>
            </w:r>
            <w:r w:rsidRPr="007E1AE2">
              <w:rPr>
                <w:sz w:val="26"/>
                <w:szCs w:val="26"/>
              </w:rPr>
              <w:t>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9900010770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  <w:shd w:val="clear" w:color="auto" w:fill="FFD821"/>
              </w:rPr>
            </w:pPr>
            <w:r>
              <w:rPr>
                <w:sz w:val="26"/>
                <w:szCs w:val="26"/>
              </w:rPr>
              <w:t>8</w:t>
            </w:r>
            <w:r w:rsidRPr="007E1AE2">
              <w:rPr>
                <w:sz w:val="26"/>
                <w:szCs w:val="26"/>
              </w:rPr>
              <w:t>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9900010770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  <w:shd w:val="clear" w:color="auto" w:fill="FFD821"/>
              </w:rPr>
            </w:pPr>
            <w:r>
              <w:rPr>
                <w:sz w:val="26"/>
                <w:szCs w:val="26"/>
              </w:rPr>
              <w:t>8</w:t>
            </w:r>
            <w:r w:rsidRPr="007E1AE2">
              <w:rPr>
                <w:sz w:val="26"/>
                <w:szCs w:val="26"/>
              </w:rPr>
              <w:t>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733,0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программа Мерчанского сельского поселения «Социально-экономическое и территориальное развитие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1900000000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733,0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Благоустройство территории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1920000000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733,0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Повышение уровня благоустройства населенных пунктов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1920100000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733,0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Мероприятия по уличному освещению населенных пунктов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1920110370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339,9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1920110370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339,9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Мероприятия по озеленению территории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1920110380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1920110380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1920110390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329,9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1920110390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329,9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40,0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0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Муниципальная программа Мерчанского сельского поселения «Молодежь Мерчанского сельского поселения»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150000000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Реализация мероприятий муниципальной программы «Молодежь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1510000000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Организационное обеспечение реализации мероприятий муниципальной программы "Молодежь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1510100000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1510110900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Закупки  товаров, работ и услуг для </w:t>
            </w:r>
            <w:r w:rsidRPr="007E1AE2">
              <w:rPr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1510110900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4076,1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4076,1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программа Мерчанского сельского поселения «Развитие культуры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4076,1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i/>
                <w:sz w:val="26"/>
                <w:szCs w:val="26"/>
              </w:rPr>
            </w:pPr>
            <w:r w:rsidRPr="007E1AE2">
              <w:rPr>
                <w:i/>
                <w:sz w:val="26"/>
                <w:szCs w:val="26"/>
              </w:rPr>
              <w:t>Развитие культуры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156,1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i/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Культура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156,1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Воссоздание объектов культурного наследия культового назначения </w:t>
            </w:r>
          </w:p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(памятников истории и культуры) народов Российской Федерации, расположенных на территории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1010110290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Реализация мероприятий по ремонту памятников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1010110290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1010110290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Реализация мероприятий в области культуры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 1010109810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126,1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1010109810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216,1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Совершенствование деятельности муниципальных учреждений отрасли «Культура, искусство и кинематография»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3360,0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1020200590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3360,0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</w:p>
          <w:p w:rsidR="00A43FAD" w:rsidRPr="007E1AE2" w:rsidRDefault="00A43FAD" w:rsidP="00A43FAD">
            <w:pPr>
              <w:rPr>
                <w:sz w:val="26"/>
                <w:szCs w:val="26"/>
              </w:rPr>
            </w:pPr>
          </w:p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1020200590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2455,0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1020200590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900,0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1020200590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1030000000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i/>
                <w:sz w:val="26"/>
                <w:szCs w:val="26"/>
              </w:rPr>
            </w:pPr>
            <w:r w:rsidRPr="007E1AE2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560,0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1030300590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560,0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7E1AE2">
              <w:rPr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</w:p>
          <w:p w:rsidR="00A43FAD" w:rsidRPr="007E1AE2" w:rsidRDefault="00A43FAD" w:rsidP="00A43FAD">
            <w:pPr>
              <w:rPr>
                <w:sz w:val="26"/>
                <w:szCs w:val="26"/>
              </w:rPr>
            </w:pPr>
          </w:p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lastRenderedPageBreak/>
              <w:t>1030300590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390,0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1030300590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170,0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110,0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программа  Мерчанского сельского поселения "Социальная поддержка граждан"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</w:p>
          <w:p w:rsidR="00A43FAD" w:rsidRPr="007E1AE2" w:rsidRDefault="00A43FAD" w:rsidP="00A43FAD">
            <w:pPr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Дополнительное материальное обеспечение к пенсии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0310040010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33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Физическая  культура  и  спорт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80,0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6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 xml:space="preserve">Физическая культура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программа Мерчанского сельского поселения «Развитие физической культуры и спорта в Мерчанского сельском поселении»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Развитие физической культуры и массового спорта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Реализация мероприятий в области спорта и физической культуры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1210110670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1210110670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80,0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tabs>
                <w:tab w:val="left" w:pos="180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100,0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Муниципальная программа Мерчанского сельского поселения «Информационное общество в Мерчанском 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2300000000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Информационное обеспечение и сопровождение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2310000000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2310010260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2310010260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100,0</w:t>
            </w:r>
          </w:p>
        </w:tc>
      </w:tr>
      <w:tr w:rsidR="00A43FAD" w:rsidRPr="007E1AE2" w:rsidTr="00A43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08" w:type="dxa"/>
          <w:trHeight w:val="905"/>
        </w:trPr>
        <w:tc>
          <w:tcPr>
            <w:tcW w:w="9688" w:type="dxa"/>
            <w:gridSpan w:val="9"/>
            <w:tcMar>
              <w:left w:w="30" w:type="dxa"/>
              <w:right w:w="30" w:type="dxa"/>
            </w:tcMar>
          </w:tcPr>
          <w:p w:rsidR="00A43FAD" w:rsidRPr="007E1AE2" w:rsidRDefault="00A43FAD" w:rsidP="00A43FAD">
            <w:pPr>
              <w:spacing w:line="240" w:lineRule="atLeast"/>
              <w:rPr>
                <w:sz w:val="26"/>
                <w:szCs w:val="26"/>
              </w:rPr>
            </w:pPr>
          </w:p>
          <w:p w:rsidR="00A43FAD" w:rsidRPr="007E1AE2" w:rsidRDefault="00A43FAD" w:rsidP="00A43FAD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8A3391" w:rsidRPr="007E1AE2" w:rsidRDefault="00373ED8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  <w:r w:rsidRPr="007E1AE2">
        <w:rPr>
          <w:sz w:val="26"/>
          <w:szCs w:val="26"/>
        </w:rPr>
        <w:t xml:space="preserve">ПРИЛОЖЕНИЕ № 5 </w:t>
      </w:r>
    </w:p>
    <w:p w:rsidR="008A3391" w:rsidRPr="007E1AE2" w:rsidRDefault="00373ED8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  <w:r w:rsidRPr="007E1AE2">
        <w:rPr>
          <w:sz w:val="26"/>
          <w:szCs w:val="26"/>
        </w:rPr>
        <w:t xml:space="preserve">к решению Совета Мерчанского сельского поселения Крымского района </w:t>
      </w:r>
    </w:p>
    <w:p w:rsidR="008A3391" w:rsidRPr="007E1AE2" w:rsidRDefault="00A43FAD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  <w:r>
        <w:rPr>
          <w:sz w:val="26"/>
          <w:szCs w:val="26"/>
        </w:rPr>
        <w:t>от 27.07</w:t>
      </w:r>
      <w:r w:rsidR="00373ED8" w:rsidRPr="007E1AE2">
        <w:rPr>
          <w:sz w:val="26"/>
          <w:szCs w:val="26"/>
        </w:rPr>
        <w:t>.2023 № 14</w:t>
      </w:r>
      <w:r>
        <w:rPr>
          <w:sz w:val="26"/>
          <w:szCs w:val="26"/>
        </w:rPr>
        <w:t>9</w:t>
      </w:r>
    </w:p>
    <w:p w:rsidR="008A3391" w:rsidRPr="007E1AE2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6"/>
          <w:szCs w:val="26"/>
        </w:rPr>
      </w:pPr>
    </w:p>
    <w:p w:rsidR="008A3391" w:rsidRPr="007E1AE2" w:rsidRDefault="00373ED8">
      <w:pPr>
        <w:jc w:val="center"/>
        <w:rPr>
          <w:b/>
          <w:spacing w:val="-7"/>
          <w:sz w:val="26"/>
          <w:szCs w:val="26"/>
        </w:rPr>
      </w:pPr>
      <w:r w:rsidRPr="007E1AE2">
        <w:rPr>
          <w:b/>
          <w:spacing w:val="-7"/>
          <w:sz w:val="26"/>
          <w:szCs w:val="26"/>
        </w:rPr>
        <w:t xml:space="preserve">Источники внутреннего финансирования дефицита </w:t>
      </w:r>
      <w:proofErr w:type="gramStart"/>
      <w:r w:rsidRPr="007E1AE2">
        <w:rPr>
          <w:b/>
          <w:spacing w:val="-7"/>
          <w:sz w:val="26"/>
          <w:szCs w:val="26"/>
        </w:rPr>
        <w:t>бюджета  Мерчанского</w:t>
      </w:r>
      <w:proofErr w:type="gramEnd"/>
      <w:r w:rsidRPr="007E1AE2">
        <w:rPr>
          <w:b/>
          <w:spacing w:val="-7"/>
          <w:sz w:val="26"/>
          <w:szCs w:val="26"/>
        </w:rPr>
        <w:t xml:space="preserve"> </w:t>
      </w:r>
    </w:p>
    <w:p w:rsidR="008A3391" w:rsidRPr="007E1AE2" w:rsidRDefault="00373ED8">
      <w:pPr>
        <w:jc w:val="center"/>
        <w:rPr>
          <w:b/>
          <w:spacing w:val="-7"/>
          <w:sz w:val="26"/>
          <w:szCs w:val="26"/>
        </w:rPr>
      </w:pPr>
      <w:r w:rsidRPr="007E1AE2">
        <w:rPr>
          <w:b/>
          <w:spacing w:val="-7"/>
          <w:sz w:val="26"/>
          <w:szCs w:val="26"/>
        </w:rPr>
        <w:t>сельского поселения Крымского района в 2023 году</w:t>
      </w:r>
    </w:p>
    <w:p w:rsidR="008A3391" w:rsidRPr="007E1AE2" w:rsidRDefault="00373ED8">
      <w:pPr>
        <w:spacing w:before="53"/>
        <w:ind w:left="6974"/>
        <w:rPr>
          <w:sz w:val="26"/>
          <w:szCs w:val="26"/>
        </w:rPr>
      </w:pPr>
      <w:r w:rsidRPr="007E1AE2">
        <w:rPr>
          <w:spacing w:val="-7"/>
          <w:sz w:val="26"/>
          <w:szCs w:val="26"/>
        </w:rPr>
        <w:t xml:space="preserve">             (тыс. рублей)</w:t>
      </w:r>
    </w:p>
    <w:p w:rsidR="008A3391" w:rsidRPr="007E1AE2" w:rsidRDefault="008A3391">
      <w:pPr>
        <w:spacing w:after="10" w:line="1" w:lineRule="exact"/>
        <w:rPr>
          <w:sz w:val="26"/>
          <w:szCs w:val="26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17"/>
        <w:gridCol w:w="5451"/>
        <w:gridCol w:w="1488"/>
      </w:tblGrid>
      <w:tr w:rsidR="008A3391" w:rsidRPr="007E1AE2">
        <w:trPr>
          <w:trHeight w:hRule="exact" w:val="1831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7E1AE2" w:rsidRDefault="00373ED8">
            <w:pPr>
              <w:jc w:val="both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7E1AE2" w:rsidRDefault="00373ED8">
            <w:pPr>
              <w:ind w:left="250"/>
              <w:jc w:val="center"/>
              <w:rPr>
                <w:sz w:val="26"/>
                <w:szCs w:val="26"/>
              </w:rPr>
            </w:pPr>
            <w:r w:rsidRPr="007E1AE2">
              <w:rPr>
                <w:b/>
                <w:spacing w:val="-12"/>
                <w:sz w:val="26"/>
                <w:szCs w:val="26"/>
              </w:rPr>
              <w:t>Сумма</w:t>
            </w:r>
          </w:p>
        </w:tc>
      </w:tr>
      <w:tr w:rsidR="008A3391" w:rsidRPr="007E1AE2">
        <w:trPr>
          <w:trHeight w:hRule="exact" w:val="351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1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3</w:t>
            </w:r>
          </w:p>
        </w:tc>
      </w:tr>
      <w:tr w:rsidR="008A3391" w:rsidRPr="007E1AE2">
        <w:trPr>
          <w:trHeight w:hRule="exact" w:val="721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b/>
                <w:spacing w:val="-9"/>
                <w:sz w:val="26"/>
                <w:szCs w:val="26"/>
              </w:rPr>
              <w:t>00001050000000000000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right"/>
              <w:rPr>
                <w:b/>
                <w:sz w:val="26"/>
                <w:szCs w:val="26"/>
              </w:rPr>
            </w:pPr>
            <w:r w:rsidRPr="007E1AE2">
              <w:rPr>
                <w:b/>
                <w:sz w:val="26"/>
                <w:szCs w:val="26"/>
              </w:rPr>
              <w:t>0,00</w:t>
            </w:r>
          </w:p>
        </w:tc>
      </w:tr>
      <w:tr w:rsidR="008A3391" w:rsidRPr="007E1AE2">
        <w:trPr>
          <w:trHeight w:hRule="exact" w:val="713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pacing w:val="-9"/>
                <w:sz w:val="26"/>
                <w:szCs w:val="26"/>
              </w:rPr>
              <w:t>00001050000000000510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-24436,1</w:t>
            </w:r>
          </w:p>
        </w:tc>
      </w:tr>
      <w:tr w:rsidR="008A3391" w:rsidRPr="007E1AE2">
        <w:trPr>
          <w:trHeight w:hRule="exact" w:val="695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pacing w:val="-9"/>
                <w:sz w:val="26"/>
                <w:szCs w:val="26"/>
              </w:rPr>
              <w:t>00001050201000000510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Увеличение прочих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-24436,1</w:t>
            </w:r>
          </w:p>
        </w:tc>
      </w:tr>
      <w:tr w:rsidR="008A3391" w:rsidRPr="007E1AE2">
        <w:trPr>
          <w:trHeight w:hRule="exact" w:val="705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pacing w:val="-9"/>
                <w:sz w:val="26"/>
                <w:szCs w:val="26"/>
              </w:rPr>
              <w:t>00001050201100000510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-24436,1</w:t>
            </w:r>
          </w:p>
        </w:tc>
      </w:tr>
      <w:tr w:rsidR="008A3391" w:rsidRPr="007E1AE2">
        <w:trPr>
          <w:trHeight w:hRule="exact" w:val="718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pacing w:val="-9"/>
                <w:sz w:val="26"/>
                <w:szCs w:val="26"/>
              </w:rPr>
              <w:t>00001050000000000610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Уменьшение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24492,9</w:t>
            </w:r>
          </w:p>
        </w:tc>
      </w:tr>
      <w:tr w:rsidR="008A3391" w:rsidRPr="007E1AE2">
        <w:trPr>
          <w:trHeight w:hRule="exact" w:val="707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pacing w:val="-9"/>
                <w:sz w:val="26"/>
                <w:szCs w:val="26"/>
              </w:rPr>
              <w:t>00001050201000000610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Уменьшение прочих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24492,9</w:t>
            </w:r>
          </w:p>
        </w:tc>
      </w:tr>
      <w:tr w:rsidR="008A3391" w:rsidRPr="007E1AE2">
        <w:trPr>
          <w:trHeight w:hRule="exact" w:val="717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center"/>
              <w:rPr>
                <w:sz w:val="26"/>
                <w:szCs w:val="26"/>
              </w:rPr>
            </w:pPr>
            <w:r w:rsidRPr="007E1AE2">
              <w:rPr>
                <w:spacing w:val="-9"/>
                <w:sz w:val="26"/>
                <w:szCs w:val="26"/>
              </w:rPr>
              <w:t>00001050201100000610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7E1AE2" w:rsidRDefault="00373ED8">
            <w:pPr>
              <w:jc w:val="right"/>
              <w:rPr>
                <w:sz w:val="26"/>
                <w:szCs w:val="26"/>
              </w:rPr>
            </w:pPr>
            <w:r w:rsidRPr="007E1AE2">
              <w:rPr>
                <w:sz w:val="26"/>
                <w:szCs w:val="26"/>
              </w:rPr>
              <w:t>24492,9</w:t>
            </w:r>
          </w:p>
        </w:tc>
      </w:tr>
    </w:tbl>
    <w:p w:rsidR="008A3391" w:rsidRPr="007E1AE2" w:rsidRDefault="008A3391">
      <w:pPr>
        <w:rPr>
          <w:sz w:val="26"/>
          <w:szCs w:val="26"/>
        </w:rPr>
      </w:pPr>
    </w:p>
    <w:p w:rsidR="007E1AE2" w:rsidRPr="007E1AE2" w:rsidRDefault="007E1AE2" w:rsidP="007E1AE2">
      <w:pPr>
        <w:jc w:val="both"/>
        <w:rPr>
          <w:sz w:val="26"/>
          <w:szCs w:val="26"/>
        </w:rPr>
      </w:pPr>
      <w:r w:rsidRPr="007E1AE2">
        <w:rPr>
          <w:sz w:val="26"/>
          <w:szCs w:val="26"/>
        </w:rPr>
        <w:t>Глава Мерчанского сельского поселения</w:t>
      </w:r>
    </w:p>
    <w:p w:rsidR="008A3391" w:rsidRPr="007E1AE2" w:rsidRDefault="007E1AE2" w:rsidP="007E1AE2">
      <w:pPr>
        <w:pStyle w:val="ab"/>
        <w:tabs>
          <w:tab w:val="left" w:pos="4820"/>
        </w:tabs>
        <w:jc w:val="both"/>
        <w:rPr>
          <w:spacing w:val="-12"/>
          <w:sz w:val="26"/>
          <w:szCs w:val="26"/>
        </w:rPr>
      </w:pPr>
      <w:r w:rsidRPr="007E1AE2">
        <w:rPr>
          <w:sz w:val="26"/>
          <w:szCs w:val="26"/>
        </w:rPr>
        <w:t xml:space="preserve">Крымского района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7E1AE2">
        <w:rPr>
          <w:sz w:val="26"/>
          <w:szCs w:val="26"/>
        </w:rPr>
        <w:t>Е.В. Прокопенко</w:t>
      </w:r>
    </w:p>
    <w:p w:rsidR="008A3391" w:rsidRPr="007E1AE2" w:rsidRDefault="008A3391">
      <w:pPr>
        <w:pStyle w:val="ab"/>
        <w:tabs>
          <w:tab w:val="left" w:pos="4820"/>
        </w:tabs>
        <w:ind w:left="4860"/>
        <w:jc w:val="both"/>
        <w:rPr>
          <w:spacing w:val="-12"/>
          <w:sz w:val="26"/>
          <w:szCs w:val="26"/>
        </w:rPr>
      </w:pPr>
    </w:p>
    <w:p w:rsidR="008A3391" w:rsidRPr="007E1AE2" w:rsidRDefault="008A3391">
      <w:pPr>
        <w:pStyle w:val="ab"/>
        <w:tabs>
          <w:tab w:val="left" w:pos="4820"/>
        </w:tabs>
        <w:ind w:left="4860"/>
        <w:jc w:val="both"/>
        <w:rPr>
          <w:spacing w:val="-12"/>
          <w:sz w:val="26"/>
          <w:szCs w:val="26"/>
        </w:rPr>
      </w:pPr>
    </w:p>
    <w:p w:rsidR="008A3391" w:rsidRDefault="008A3391">
      <w:pPr>
        <w:pStyle w:val="ab"/>
        <w:tabs>
          <w:tab w:val="left" w:pos="4820"/>
        </w:tabs>
        <w:ind w:left="4860"/>
        <w:jc w:val="both"/>
        <w:rPr>
          <w:spacing w:val="-12"/>
          <w:sz w:val="28"/>
        </w:rPr>
      </w:pPr>
    </w:p>
    <w:sectPr w:rsidR="008A3391" w:rsidSect="007E1AE2">
      <w:footerReference w:type="default" r:id="rId6"/>
      <w:pgSz w:w="11906" w:h="16838"/>
      <w:pgMar w:top="851" w:right="567" w:bottom="993" w:left="1701" w:header="709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BF" w:rsidRDefault="00BD28BF">
      <w:r>
        <w:separator/>
      </w:r>
    </w:p>
  </w:endnote>
  <w:endnote w:type="continuationSeparator" w:id="0">
    <w:p w:rsidR="00BD28BF" w:rsidRDefault="00B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AD" w:rsidRDefault="00A43FA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BF" w:rsidRDefault="00BD28BF">
      <w:r>
        <w:separator/>
      </w:r>
    </w:p>
  </w:footnote>
  <w:footnote w:type="continuationSeparator" w:id="0">
    <w:p w:rsidR="00BD28BF" w:rsidRDefault="00BD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391"/>
    <w:rsid w:val="001926A9"/>
    <w:rsid w:val="00233D7D"/>
    <w:rsid w:val="00373ED8"/>
    <w:rsid w:val="00425789"/>
    <w:rsid w:val="007819B3"/>
    <w:rsid w:val="007E1AE2"/>
    <w:rsid w:val="008A3391"/>
    <w:rsid w:val="00910DB9"/>
    <w:rsid w:val="0093167B"/>
    <w:rsid w:val="00A43FAD"/>
    <w:rsid w:val="00BD28BF"/>
    <w:rsid w:val="00F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3788"/>
  <w15:docId w15:val="{1820C986-E2B3-4E3E-8693-415028F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33D7D"/>
    <w:pPr>
      <w:widowControl w:val="0"/>
    </w:pPr>
  </w:style>
  <w:style w:type="paragraph" w:styleId="10">
    <w:name w:val="heading 1"/>
    <w:next w:val="a"/>
    <w:link w:val="11"/>
    <w:uiPriority w:val="9"/>
    <w:qFormat/>
    <w:rsid w:val="00233D7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33D7D"/>
    <w:pPr>
      <w:keepNext/>
      <w:widowControl/>
      <w:jc w:val="center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233D7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33D7D"/>
    <w:pPr>
      <w:keepNext/>
      <w:widowControl/>
      <w:outlineLvl w:val="3"/>
    </w:pPr>
    <w:rPr>
      <w:b/>
      <w:sz w:val="22"/>
    </w:rPr>
  </w:style>
  <w:style w:type="paragraph" w:styleId="5">
    <w:name w:val="heading 5"/>
    <w:next w:val="a"/>
    <w:link w:val="50"/>
    <w:uiPriority w:val="9"/>
    <w:qFormat/>
    <w:rsid w:val="00233D7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3D7D"/>
  </w:style>
  <w:style w:type="paragraph" w:styleId="21">
    <w:name w:val="toc 2"/>
    <w:next w:val="a"/>
    <w:link w:val="22"/>
    <w:uiPriority w:val="39"/>
    <w:rsid w:val="00233D7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33D7D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233D7D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233D7D"/>
    <w:rPr>
      <w:rFonts w:ascii="Arial" w:hAnsi="Arial"/>
    </w:rPr>
  </w:style>
  <w:style w:type="paragraph" w:styleId="23">
    <w:name w:val="List 2"/>
    <w:basedOn w:val="a"/>
    <w:link w:val="24"/>
    <w:rsid w:val="00233D7D"/>
    <w:pPr>
      <w:widowControl/>
      <w:spacing w:line="360" w:lineRule="auto"/>
      <w:ind w:firstLine="709"/>
      <w:jc w:val="both"/>
    </w:pPr>
    <w:rPr>
      <w:sz w:val="28"/>
    </w:rPr>
  </w:style>
  <w:style w:type="character" w:customStyle="1" w:styleId="24">
    <w:name w:val="Список 2 Знак"/>
    <w:basedOn w:val="1"/>
    <w:link w:val="23"/>
    <w:rsid w:val="00233D7D"/>
    <w:rPr>
      <w:sz w:val="28"/>
    </w:rPr>
  </w:style>
  <w:style w:type="paragraph" w:styleId="41">
    <w:name w:val="toc 4"/>
    <w:next w:val="a"/>
    <w:link w:val="42"/>
    <w:uiPriority w:val="39"/>
    <w:rsid w:val="00233D7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33D7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33D7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33D7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3D7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33D7D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33D7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33D7D"/>
    <w:rPr>
      <w:rFonts w:ascii="Arial" w:hAnsi="Arial"/>
    </w:rPr>
  </w:style>
  <w:style w:type="paragraph" w:customStyle="1" w:styleId="blk">
    <w:name w:val="blk"/>
    <w:link w:val="blk0"/>
    <w:rsid w:val="00233D7D"/>
  </w:style>
  <w:style w:type="character" w:customStyle="1" w:styleId="blk0">
    <w:name w:val="blk"/>
    <w:link w:val="blk"/>
    <w:rsid w:val="00233D7D"/>
  </w:style>
  <w:style w:type="character" w:customStyle="1" w:styleId="30">
    <w:name w:val="Заголовок 3 Знак"/>
    <w:link w:val="3"/>
    <w:rsid w:val="00233D7D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233D7D"/>
    <w:pPr>
      <w:widowControl/>
      <w:jc w:val="both"/>
    </w:pPr>
    <w:rPr>
      <w:sz w:val="24"/>
    </w:rPr>
  </w:style>
  <w:style w:type="character" w:customStyle="1" w:styleId="a4">
    <w:name w:val="Основной текст Знак"/>
    <w:basedOn w:val="1"/>
    <w:link w:val="a3"/>
    <w:rsid w:val="00233D7D"/>
    <w:rPr>
      <w:sz w:val="24"/>
    </w:rPr>
  </w:style>
  <w:style w:type="paragraph" w:styleId="a5">
    <w:name w:val="Balloon Text"/>
    <w:basedOn w:val="a"/>
    <w:link w:val="a6"/>
    <w:rsid w:val="00233D7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233D7D"/>
    <w:rPr>
      <w:rFonts w:ascii="Tahoma" w:hAnsi="Tahoma"/>
      <w:sz w:val="16"/>
    </w:rPr>
  </w:style>
  <w:style w:type="paragraph" w:styleId="a7">
    <w:name w:val="No Spacing"/>
    <w:link w:val="a8"/>
    <w:rsid w:val="00233D7D"/>
    <w:rPr>
      <w:sz w:val="24"/>
    </w:rPr>
  </w:style>
  <w:style w:type="character" w:customStyle="1" w:styleId="a8">
    <w:name w:val="Без интервала Знак"/>
    <w:link w:val="a7"/>
    <w:rsid w:val="00233D7D"/>
    <w:rPr>
      <w:sz w:val="24"/>
    </w:rPr>
  </w:style>
  <w:style w:type="paragraph" w:styleId="a9">
    <w:name w:val="Plain Text"/>
    <w:basedOn w:val="a"/>
    <w:link w:val="aa"/>
    <w:rsid w:val="00233D7D"/>
    <w:pPr>
      <w:widowControl/>
    </w:pPr>
    <w:rPr>
      <w:rFonts w:ascii="Courier New" w:hAnsi="Courier New"/>
    </w:rPr>
  </w:style>
  <w:style w:type="character" w:customStyle="1" w:styleId="aa">
    <w:name w:val="Текст Знак"/>
    <w:basedOn w:val="1"/>
    <w:link w:val="a9"/>
    <w:rsid w:val="00233D7D"/>
    <w:rPr>
      <w:rFonts w:ascii="Courier New" w:hAnsi="Courier New"/>
    </w:rPr>
  </w:style>
  <w:style w:type="paragraph" w:styleId="31">
    <w:name w:val="Body Text 3"/>
    <w:basedOn w:val="a"/>
    <w:link w:val="32"/>
    <w:rsid w:val="00233D7D"/>
    <w:pPr>
      <w:widowControl/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233D7D"/>
    <w:rPr>
      <w:sz w:val="16"/>
    </w:rPr>
  </w:style>
  <w:style w:type="paragraph" w:styleId="ab">
    <w:name w:val="header"/>
    <w:basedOn w:val="a"/>
    <w:link w:val="ac"/>
    <w:rsid w:val="00233D7D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basedOn w:val="1"/>
    <w:link w:val="ab"/>
    <w:rsid w:val="00233D7D"/>
    <w:rPr>
      <w:sz w:val="24"/>
    </w:rPr>
  </w:style>
  <w:style w:type="paragraph" w:customStyle="1" w:styleId="12">
    <w:name w:val="обычный_1 Знак Знак Знак Знак Знак Знак Знак Знак Знак"/>
    <w:basedOn w:val="a"/>
    <w:link w:val="13"/>
    <w:rsid w:val="00233D7D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обычный_1 Знак Знак Знак Знак Знак Знак Знак Знак Знак"/>
    <w:basedOn w:val="1"/>
    <w:link w:val="12"/>
    <w:rsid w:val="00233D7D"/>
    <w:rPr>
      <w:rFonts w:ascii="Tahoma" w:hAnsi="Tahoma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rsid w:val="00233D7D"/>
    <w:pPr>
      <w:widowControl/>
      <w:spacing w:after="160" w:line="240" w:lineRule="exact"/>
      <w:ind w:firstLine="720"/>
      <w:jc w:val="both"/>
    </w:p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sid w:val="00233D7D"/>
  </w:style>
  <w:style w:type="paragraph" w:customStyle="1" w:styleId="ad">
    <w:name w:val="Нормальный (таблица)"/>
    <w:basedOn w:val="a"/>
    <w:next w:val="a"/>
    <w:link w:val="ae"/>
    <w:rsid w:val="00233D7D"/>
    <w:pPr>
      <w:jc w:val="both"/>
    </w:pPr>
    <w:rPr>
      <w:rFonts w:ascii="Arial" w:hAnsi="Arial"/>
      <w:sz w:val="24"/>
    </w:rPr>
  </w:style>
  <w:style w:type="character" w:customStyle="1" w:styleId="ae">
    <w:name w:val="Нормальный (таблица)"/>
    <w:basedOn w:val="1"/>
    <w:link w:val="ad"/>
    <w:rsid w:val="00233D7D"/>
    <w:rPr>
      <w:rFonts w:ascii="Arial" w:hAnsi="Arial"/>
      <w:sz w:val="24"/>
    </w:rPr>
  </w:style>
  <w:style w:type="paragraph" w:styleId="33">
    <w:name w:val="toc 3"/>
    <w:next w:val="a"/>
    <w:link w:val="34"/>
    <w:uiPriority w:val="39"/>
    <w:rsid w:val="00233D7D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233D7D"/>
    <w:rPr>
      <w:rFonts w:ascii="XO Thames" w:hAnsi="XO Thames"/>
      <w:sz w:val="28"/>
    </w:rPr>
  </w:style>
  <w:style w:type="paragraph" w:customStyle="1" w:styleId="14">
    <w:name w:val="Основной шрифт абзаца1"/>
    <w:rsid w:val="00233D7D"/>
  </w:style>
  <w:style w:type="character" w:customStyle="1" w:styleId="50">
    <w:name w:val="Заголовок 5 Знак"/>
    <w:link w:val="5"/>
    <w:rsid w:val="00233D7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33D7D"/>
    <w:rPr>
      <w:rFonts w:ascii="XO Thames" w:hAnsi="XO Thames"/>
      <w:b/>
      <w:sz w:val="32"/>
    </w:rPr>
  </w:style>
  <w:style w:type="paragraph" w:customStyle="1" w:styleId="ConsTitle">
    <w:name w:val="ConsTitle"/>
    <w:link w:val="ConsTitle0"/>
    <w:rsid w:val="00233D7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233D7D"/>
    <w:rPr>
      <w:rFonts w:ascii="Arial" w:hAnsi="Arial"/>
      <w:b/>
      <w:sz w:val="16"/>
    </w:rPr>
  </w:style>
  <w:style w:type="paragraph" w:customStyle="1" w:styleId="15">
    <w:name w:val="Гиперссылка1"/>
    <w:link w:val="af"/>
    <w:rsid w:val="00233D7D"/>
    <w:rPr>
      <w:color w:val="0000FF"/>
      <w:u w:val="single"/>
    </w:rPr>
  </w:style>
  <w:style w:type="character" w:styleId="af">
    <w:name w:val="Hyperlink"/>
    <w:link w:val="15"/>
    <w:rsid w:val="00233D7D"/>
    <w:rPr>
      <w:color w:val="0000FF"/>
      <w:u w:val="single"/>
    </w:rPr>
  </w:style>
  <w:style w:type="paragraph" w:customStyle="1" w:styleId="Footnote">
    <w:name w:val="Footnote"/>
    <w:link w:val="Footnote0"/>
    <w:rsid w:val="00233D7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33D7D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233D7D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233D7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33D7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33D7D"/>
    <w:rPr>
      <w:rFonts w:ascii="XO Thames" w:hAnsi="XO Thames"/>
      <w:sz w:val="20"/>
    </w:rPr>
  </w:style>
  <w:style w:type="paragraph" w:customStyle="1" w:styleId="18">
    <w:name w:val="Номер страницы1"/>
    <w:basedOn w:val="14"/>
    <w:link w:val="af0"/>
    <w:rsid w:val="00233D7D"/>
  </w:style>
  <w:style w:type="character" w:styleId="af0">
    <w:name w:val="page number"/>
    <w:basedOn w:val="a0"/>
    <w:link w:val="18"/>
    <w:rsid w:val="00233D7D"/>
  </w:style>
  <w:style w:type="paragraph" w:styleId="9">
    <w:name w:val="toc 9"/>
    <w:next w:val="a"/>
    <w:link w:val="90"/>
    <w:uiPriority w:val="39"/>
    <w:rsid w:val="00233D7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33D7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33D7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33D7D"/>
    <w:rPr>
      <w:rFonts w:ascii="XO Thames" w:hAnsi="XO Thames"/>
      <w:sz w:val="28"/>
    </w:rPr>
  </w:style>
  <w:style w:type="paragraph" w:customStyle="1" w:styleId="af1">
    <w:name w:val="обычный_"/>
    <w:basedOn w:val="a"/>
    <w:link w:val="af2"/>
    <w:rsid w:val="00233D7D"/>
    <w:pPr>
      <w:jc w:val="both"/>
    </w:pPr>
    <w:rPr>
      <w:sz w:val="28"/>
    </w:rPr>
  </w:style>
  <w:style w:type="character" w:customStyle="1" w:styleId="af2">
    <w:name w:val="обычный_"/>
    <w:basedOn w:val="1"/>
    <w:link w:val="af1"/>
    <w:rsid w:val="00233D7D"/>
    <w:rPr>
      <w:sz w:val="28"/>
    </w:rPr>
  </w:style>
  <w:style w:type="paragraph" w:customStyle="1" w:styleId="19">
    <w:name w:val="Выделение1"/>
    <w:link w:val="af3"/>
    <w:rsid w:val="00233D7D"/>
    <w:rPr>
      <w:i/>
    </w:rPr>
  </w:style>
  <w:style w:type="character" w:styleId="af3">
    <w:name w:val="Emphasis"/>
    <w:link w:val="19"/>
    <w:rsid w:val="00233D7D"/>
    <w:rPr>
      <w:i/>
    </w:rPr>
  </w:style>
  <w:style w:type="paragraph" w:styleId="51">
    <w:name w:val="toc 5"/>
    <w:next w:val="a"/>
    <w:link w:val="52"/>
    <w:uiPriority w:val="39"/>
    <w:rsid w:val="00233D7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33D7D"/>
    <w:rPr>
      <w:rFonts w:ascii="XO Thames" w:hAnsi="XO Thames"/>
      <w:sz w:val="28"/>
    </w:rPr>
  </w:style>
  <w:style w:type="paragraph" w:styleId="af4">
    <w:name w:val="footer"/>
    <w:basedOn w:val="a"/>
    <w:link w:val="af5"/>
    <w:rsid w:val="00233D7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sid w:val="00233D7D"/>
  </w:style>
  <w:style w:type="paragraph" w:styleId="af6">
    <w:name w:val="Subtitle"/>
    <w:next w:val="a"/>
    <w:link w:val="af7"/>
    <w:uiPriority w:val="11"/>
    <w:qFormat/>
    <w:rsid w:val="00233D7D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233D7D"/>
    <w:rPr>
      <w:rFonts w:ascii="XO Thames" w:hAnsi="XO Thames"/>
      <w:i/>
      <w:sz w:val="24"/>
    </w:rPr>
  </w:style>
  <w:style w:type="paragraph" w:styleId="af8">
    <w:name w:val="Title"/>
    <w:basedOn w:val="a"/>
    <w:link w:val="af9"/>
    <w:uiPriority w:val="10"/>
    <w:qFormat/>
    <w:rsid w:val="00233D7D"/>
    <w:pPr>
      <w:widowControl/>
      <w:jc w:val="center"/>
    </w:pPr>
    <w:rPr>
      <w:b/>
      <w:sz w:val="28"/>
    </w:rPr>
  </w:style>
  <w:style w:type="character" w:customStyle="1" w:styleId="af9">
    <w:name w:val="Заголовок Знак"/>
    <w:basedOn w:val="1"/>
    <w:link w:val="af8"/>
    <w:rsid w:val="00233D7D"/>
    <w:rPr>
      <w:b/>
      <w:sz w:val="28"/>
    </w:rPr>
  </w:style>
  <w:style w:type="character" w:customStyle="1" w:styleId="40">
    <w:name w:val="Заголовок 4 Знак"/>
    <w:basedOn w:val="1"/>
    <w:link w:val="4"/>
    <w:rsid w:val="00233D7D"/>
    <w:rPr>
      <w:b/>
      <w:sz w:val="22"/>
    </w:rPr>
  </w:style>
  <w:style w:type="character" w:customStyle="1" w:styleId="20">
    <w:name w:val="Заголовок 2 Знак"/>
    <w:basedOn w:val="1"/>
    <w:link w:val="2"/>
    <w:rsid w:val="00233D7D"/>
    <w:rPr>
      <w:sz w:val="28"/>
    </w:rPr>
  </w:style>
  <w:style w:type="paragraph" w:styleId="afa">
    <w:name w:val="Body Text Indent"/>
    <w:basedOn w:val="a"/>
    <w:link w:val="afb"/>
    <w:rsid w:val="00233D7D"/>
    <w:pPr>
      <w:widowControl/>
      <w:spacing w:after="120"/>
      <w:ind w:left="283"/>
    </w:pPr>
    <w:rPr>
      <w:sz w:val="24"/>
    </w:rPr>
  </w:style>
  <w:style w:type="character" w:customStyle="1" w:styleId="afb">
    <w:name w:val="Основной текст с отступом Знак"/>
    <w:basedOn w:val="1"/>
    <w:link w:val="afa"/>
    <w:rsid w:val="00233D7D"/>
    <w:rPr>
      <w:sz w:val="24"/>
    </w:rPr>
  </w:style>
  <w:style w:type="table" w:styleId="afc">
    <w:name w:val="Table Grid"/>
    <w:basedOn w:val="a1"/>
    <w:rsid w:val="00233D7D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2023-07-28T13:14:00Z</cp:lastPrinted>
  <dcterms:created xsi:type="dcterms:W3CDTF">2023-07-23T11:21:00Z</dcterms:created>
  <dcterms:modified xsi:type="dcterms:W3CDTF">2023-07-28T14:09:00Z</dcterms:modified>
</cp:coreProperties>
</file>